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50" w:rsidRDefault="00535E7A" w:rsidP="00535E7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BOARD OF DIRECTORS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6F3C">
        <w:rPr>
          <w:sz w:val="24"/>
          <w:szCs w:val="24"/>
        </w:rPr>
        <w:t>2612 N “A” St,</w:t>
      </w:r>
      <w:r>
        <w:rPr>
          <w:sz w:val="24"/>
          <w:szCs w:val="24"/>
        </w:rPr>
        <w:t xml:space="preserve"> Wellington, KS 67152</w:t>
      </w:r>
    </w:p>
    <w:p w:rsidR="00535E7A" w:rsidRDefault="00EC0566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24</w:t>
      </w:r>
      <w:r w:rsidR="00166F3C">
        <w:rPr>
          <w:sz w:val="24"/>
          <w:szCs w:val="24"/>
        </w:rPr>
        <w:t>, 2017</w:t>
      </w:r>
    </w:p>
    <w:p w:rsidR="00535E7A" w:rsidRDefault="003729D7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</w:t>
      </w:r>
      <w:r w:rsidR="00974EA0">
        <w:rPr>
          <w:sz w:val="24"/>
          <w:szCs w:val="24"/>
        </w:rPr>
        <w:t>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395140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</w:t>
      </w:r>
      <w:r w:rsidR="000311ED">
        <w:rPr>
          <w:sz w:val="24"/>
          <w:szCs w:val="24"/>
        </w:rPr>
        <w:t>inutes</w:t>
      </w:r>
    </w:p>
    <w:p w:rsidR="0048176B" w:rsidRDefault="0048176B" w:rsidP="002411B5"/>
    <w:p w:rsidR="00535E7A" w:rsidRPr="00395140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0311ED">
        <w:rPr>
          <w:sz w:val="24"/>
          <w:szCs w:val="24"/>
        </w:rPr>
        <w:t>- The meeting was called to order at 7pm</w:t>
      </w:r>
      <w:r w:rsidR="00395140">
        <w:rPr>
          <w:sz w:val="24"/>
          <w:szCs w:val="24"/>
        </w:rPr>
        <w:t xml:space="preserve"> with five board members present. </w:t>
      </w:r>
    </w:p>
    <w:p w:rsidR="00395140" w:rsidRDefault="00395140" w:rsidP="00395140">
      <w:pPr>
        <w:rPr>
          <w:b/>
          <w:sz w:val="24"/>
          <w:szCs w:val="24"/>
        </w:rPr>
      </w:pPr>
    </w:p>
    <w:p w:rsidR="00395140" w:rsidRDefault="00395140" w:rsidP="00395140">
      <w:pPr>
        <w:ind w:left="720"/>
        <w:rPr>
          <w:sz w:val="24"/>
          <w:szCs w:val="24"/>
        </w:rPr>
      </w:pPr>
      <w:r w:rsidRPr="00395140"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>, USD 359 and Jennifer Brown (Alternate USD 360)</w:t>
      </w:r>
    </w:p>
    <w:p w:rsidR="00395140" w:rsidRDefault="00395140" w:rsidP="00395140">
      <w:pPr>
        <w:ind w:left="720"/>
        <w:rPr>
          <w:sz w:val="24"/>
          <w:szCs w:val="24"/>
        </w:rPr>
      </w:pPr>
    </w:p>
    <w:p w:rsidR="00395140" w:rsidRPr="00395140" w:rsidRDefault="00395140" w:rsidP="00395140">
      <w:pPr>
        <w:ind w:left="720"/>
        <w:rPr>
          <w:sz w:val="24"/>
          <w:szCs w:val="24"/>
        </w:rPr>
      </w:pPr>
      <w:r w:rsidRPr="001C48C9"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Ada </w:t>
      </w:r>
      <w:proofErr w:type="spellStart"/>
      <w:r>
        <w:rPr>
          <w:sz w:val="24"/>
          <w:szCs w:val="24"/>
        </w:rPr>
        <w:t>Farringer</w:t>
      </w:r>
      <w:proofErr w:type="spellEnd"/>
      <w:r>
        <w:rPr>
          <w:sz w:val="24"/>
          <w:szCs w:val="24"/>
        </w:rPr>
        <w:t xml:space="preserve">, Crossroads Sped Teacher; Shelley Kern, Crossroads Sped Teacher; Candice Anderson, School Psychologist; </w:t>
      </w:r>
      <w:r w:rsidR="001C48C9">
        <w:rPr>
          <w:sz w:val="24"/>
          <w:szCs w:val="24"/>
        </w:rPr>
        <w:t xml:space="preserve">Jon Mages, 619 Asst. Director; Heather </w:t>
      </w:r>
      <w:proofErr w:type="spellStart"/>
      <w:r w:rsidR="001C48C9">
        <w:rPr>
          <w:sz w:val="24"/>
          <w:szCs w:val="24"/>
        </w:rPr>
        <w:t>Bristor</w:t>
      </w:r>
      <w:proofErr w:type="spellEnd"/>
      <w:r w:rsidR="001C48C9">
        <w:rPr>
          <w:sz w:val="24"/>
          <w:szCs w:val="24"/>
        </w:rPr>
        <w:t>, Director, and Candi McMinn, 619 Board Clerk.</w:t>
      </w:r>
    </w:p>
    <w:p w:rsidR="00580342" w:rsidRDefault="00580342" w:rsidP="00580342">
      <w:pPr>
        <w:pStyle w:val="ListParagraph"/>
        <w:rPr>
          <w:sz w:val="24"/>
          <w:szCs w:val="24"/>
        </w:rPr>
      </w:pPr>
    </w:p>
    <w:p w:rsidR="002411B5" w:rsidRPr="00580342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Additions to Agenda</w:t>
      </w:r>
    </w:p>
    <w:p w:rsidR="002411B5" w:rsidRDefault="001C48C9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Action Item c. Out of state travel</w:t>
      </w:r>
    </w:p>
    <w:p w:rsidR="002411B5" w:rsidRDefault="002411B5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</w:p>
    <w:p w:rsidR="002411B5" w:rsidRDefault="002411B5" w:rsidP="002411B5">
      <w:pPr>
        <w:rPr>
          <w:sz w:val="24"/>
          <w:szCs w:val="24"/>
        </w:rPr>
      </w:pPr>
    </w:p>
    <w:p w:rsidR="009049CF" w:rsidRPr="004C30BF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Approval of Agenda</w:t>
      </w:r>
    </w:p>
    <w:p w:rsidR="00580342" w:rsidRDefault="00145B84" w:rsidP="005803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the motion to approve the agenda as presented. </w:t>
      </w:r>
    </w:p>
    <w:p w:rsidR="00145B84" w:rsidRDefault="00145B84" w:rsidP="00580342">
      <w:pPr>
        <w:pStyle w:val="ListParagraph"/>
        <w:rPr>
          <w:sz w:val="24"/>
          <w:szCs w:val="24"/>
        </w:rPr>
      </w:pPr>
    </w:p>
    <w:p w:rsidR="00145B84" w:rsidRDefault="00145B84" w:rsidP="005803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2411B5" w:rsidRPr="00580342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Audience with the Public</w:t>
      </w:r>
    </w:p>
    <w:p w:rsidR="00580342" w:rsidRPr="004C30BF" w:rsidRDefault="00580342" w:rsidP="004C30BF">
      <w:pPr>
        <w:rPr>
          <w:sz w:val="24"/>
          <w:szCs w:val="24"/>
        </w:rPr>
      </w:pPr>
    </w:p>
    <w:p w:rsidR="00CE0F73" w:rsidRDefault="002411B5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9C3EFE">
        <w:rPr>
          <w:b/>
          <w:sz w:val="24"/>
          <w:szCs w:val="24"/>
        </w:rPr>
        <w:t>Consent Items</w:t>
      </w:r>
    </w:p>
    <w:p w:rsidR="00145B84" w:rsidRPr="00145B84" w:rsidRDefault="00145B84" w:rsidP="00145B84">
      <w:pPr>
        <w:pStyle w:val="ListParagraph"/>
        <w:rPr>
          <w:b/>
          <w:sz w:val="24"/>
          <w:szCs w:val="24"/>
        </w:rPr>
      </w:pPr>
    </w:p>
    <w:p w:rsidR="00145B84" w:rsidRPr="00145B84" w:rsidRDefault="00145B84" w:rsidP="00145B84">
      <w:pPr>
        <w:pStyle w:val="ListParagraph"/>
        <w:rPr>
          <w:sz w:val="24"/>
          <w:szCs w:val="24"/>
        </w:rPr>
      </w:pPr>
      <w:r w:rsidRPr="00145B84">
        <w:rPr>
          <w:sz w:val="24"/>
          <w:szCs w:val="24"/>
        </w:rPr>
        <w:t xml:space="preserve">At </w:t>
      </w:r>
      <w:r>
        <w:rPr>
          <w:sz w:val="24"/>
          <w:szCs w:val="24"/>
        </w:rPr>
        <w:t>7:03pm</w:t>
      </w:r>
      <w:r w:rsidRPr="00145B84">
        <w:rPr>
          <w:sz w:val="24"/>
          <w:szCs w:val="24"/>
        </w:rPr>
        <w:t xml:space="preserve"> </w:t>
      </w:r>
      <w:r w:rsidR="00C20C41">
        <w:rPr>
          <w:sz w:val="24"/>
          <w:szCs w:val="24"/>
        </w:rPr>
        <w:t xml:space="preserve">Luke </w:t>
      </w:r>
      <w:proofErr w:type="spellStart"/>
      <w:r w:rsidR="00C20C41">
        <w:rPr>
          <w:sz w:val="24"/>
          <w:szCs w:val="24"/>
        </w:rPr>
        <w:t>Theure</w:t>
      </w:r>
      <w:r>
        <w:rPr>
          <w:sz w:val="24"/>
          <w:szCs w:val="24"/>
        </w:rPr>
        <w:t>r</w:t>
      </w:r>
      <w:proofErr w:type="spellEnd"/>
      <w:r w:rsidRPr="00145B84">
        <w:rPr>
          <w:sz w:val="24"/>
          <w:szCs w:val="24"/>
        </w:rPr>
        <w:t xml:space="preserve"> moved that the board go into executive </w:t>
      </w:r>
      <w:r>
        <w:rPr>
          <w:sz w:val="24"/>
          <w:szCs w:val="24"/>
        </w:rPr>
        <w:t xml:space="preserve">session for 10 minutes </w:t>
      </w:r>
      <w:r w:rsidRPr="00145B84">
        <w:rPr>
          <w:sz w:val="24"/>
          <w:szCs w:val="24"/>
        </w:rPr>
        <w:t>to discuss personnel matters for non-elected personnel, to protect the privacy interests of an identifiable individual. The b</w:t>
      </w:r>
      <w:r>
        <w:rPr>
          <w:sz w:val="24"/>
          <w:szCs w:val="24"/>
        </w:rPr>
        <w:t>oard asked for Jon Mages</w:t>
      </w:r>
      <w:r w:rsidRPr="00145B84">
        <w:rPr>
          <w:sz w:val="24"/>
          <w:szCs w:val="24"/>
        </w:rPr>
        <w:t xml:space="preserve"> to attend. </w:t>
      </w:r>
    </w:p>
    <w:p w:rsidR="00145B84" w:rsidRPr="00145B84" w:rsidRDefault="00145B84" w:rsidP="00145B84">
      <w:pPr>
        <w:pStyle w:val="ListParagraph"/>
        <w:rPr>
          <w:sz w:val="24"/>
          <w:szCs w:val="24"/>
        </w:rPr>
      </w:pPr>
    </w:p>
    <w:p w:rsidR="00145B84" w:rsidRDefault="00145B84" w:rsidP="00145B84">
      <w:pPr>
        <w:pStyle w:val="ListParagraph"/>
        <w:rPr>
          <w:sz w:val="24"/>
          <w:szCs w:val="24"/>
        </w:rPr>
      </w:pPr>
      <w:r w:rsidRPr="00145B84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 w:rsidRPr="00145B84">
        <w:rPr>
          <w:sz w:val="24"/>
          <w:szCs w:val="24"/>
        </w:rPr>
        <w:tab/>
      </w:r>
      <w:r w:rsidRPr="00145B84">
        <w:rPr>
          <w:sz w:val="24"/>
          <w:szCs w:val="24"/>
        </w:rPr>
        <w:tab/>
        <w:t>Motion Carried: 5-0</w:t>
      </w:r>
    </w:p>
    <w:p w:rsidR="00145B84" w:rsidRDefault="00145B84" w:rsidP="00145B84">
      <w:pPr>
        <w:pStyle w:val="ListParagraph"/>
        <w:rPr>
          <w:sz w:val="24"/>
          <w:szCs w:val="24"/>
        </w:rPr>
      </w:pPr>
    </w:p>
    <w:p w:rsidR="00145B84" w:rsidRDefault="00145B84" w:rsidP="00145B84">
      <w:pPr>
        <w:rPr>
          <w:i/>
          <w:sz w:val="24"/>
          <w:szCs w:val="24"/>
        </w:rPr>
      </w:pPr>
      <w:r w:rsidRPr="00145B84">
        <w:rPr>
          <w:i/>
          <w:sz w:val="24"/>
          <w:szCs w:val="24"/>
        </w:rPr>
        <w:t>Board back in open session at 7:13pm</w:t>
      </w:r>
    </w:p>
    <w:p w:rsidR="00145B84" w:rsidRDefault="00145B84" w:rsidP="00145B84">
      <w:pPr>
        <w:rPr>
          <w:i/>
          <w:sz w:val="24"/>
          <w:szCs w:val="24"/>
        </w:rPr>
      </w:pPr>
    </w:p>
    <w:p w:rsidR="00145B84" w:rsidRPr="00145B84" w:rsidRDefault="00145B84" w:rsidP="00145B84">
      <w:pPr>
        <w:pStyle w:val="ListParagraph"/>
        <w:rPr>
          <w:sz w:val="24"/>
          <w:szCs w:val="24"/>
        </w:rPr>
      </w:pPr>
      <w:r w:rsidRPr="00145B84">
        <w:rPr>
          <w:sz w:val="24"/>
          <w:szCs w:val="24"/>
        </w:rPr>
        <w:t xml:space="preserve">At </w:t>
      </w:r>
      <w:r>
        <w:rPr>
          <w:sz w:val="24"/>
          <w:szCs w:val="24"/>
        </w:rPr>
        <w:t>7:13pm</w:t>
      </w:r>
      <w:r w:rsidRPr="00145B84">
        <w:rPr>
          <w:sz w:val="24"/>
          <w:szCs w:val="24"/>
        </w:rPr>
        <w:t xml:space="preserve"> </w:t>
      </w:r>
      <w:r w:rsidR="00C20C41">
        <w:rPr>
          <w:sz w:val="24"/>
          <w:szCs w:val="24"/>
        </w:rPr>
        <w:t xml:space="preserve">Luke </w:t>
      </w:r>
      <w:proofErr w:type="spellStart"/>
      <w:r w:rsidR="00C20C41">
        <w:rPr>
          <w:sz w:val="24"/>
          <w:szCs w:val="24"/>
        </w:rPr>
        <w:t>Theure</w:t>
      </w:r>
      <w:r>
        <w:rPr>
          <w:sz w:val="24"/>
          <w:szCs w:val="24"/>
        </w:rPr>
        <w:t>r</w:t>
      </w:r>
      <w:proofErr w:type="spellEnd"/>
      <w:r w:rsidRPr="00145B84">
        <w:rPr>
          <w:sz w:val="24"/>
          <w:szCs w:val="24"/>
        </w:rPr>
        <w:t xml:space="preserve"> moved that the board go into executive </w:t>
      </w:r>
      <w:r>
        <w:rPr>
          <w:sz w:val="24"/>
          <w:szCs w:val="24"/>
        </w:rPr>
        <w:t xml:space="preserve">session for 5 minutes </w:t>
      </w:r>
      <w:r w:rsidRPr="00145B84">
        <w:rPr>
          <w:sz w:val="24"/>
          <w:szCs w:val="24"/>
        </w:rPr>
        <w:t>to discuss personnel matters for non-elected personnel, to protect the privacy interests of an identifiable individual. The b</w:t>
      </w:r>
      <w:r>
        <w:rPr>
          <w:sz w:val="24"/>
          <w:szCs w:val="24"/>
        </w:rPr>
        <w:t xml:space="preserve">oard asked for Jon Mages and Heather </w:t>
      </w:r>
      <w:proofErr w:type="spellStart"/>
      <w:r>
        <w:rPr>
          <w:sz w:val="24"/>
          <w:szCs w:val="24"/>
        </w:rPr>
        <w:t>Bristor</w:t>
      </w:r>
      <w:proofErr w:type="spellEnd"/>
      <w:r w:rsidRPr="00145B84">
        <w:rPr>
          <w:sz w:val="24"/>
          <w:szCs w:val="24"/>
        </w:rPr>
        <w:t xml:space="preserve"> to attend. </w:t>
      </w:r>
    </w:p>
    <w:p w:rsidR="00145B84" w:rsidRPr="00145B84" w:rsidRDefault="00145B84" w:rsidP="00145B84">
      <w:pPr>
        <w:pStyle w:val="ListParagraph"/>
        <w:rPr>
          <w:sz w:val="24"/>
          <w:szCs w:val="24"/>
        </w:rPr>
      </w:pPr>
    </w:p>
    <w:p w:rsidR="00145B84" w:rsidRDefault="00145B84" w:rsidP="00145B84">
      <w:pPr>
        <w:pStyle w:val="ListParagraph"/>
        <w:rPr>
          <w:sz w:val="24"/>
          <w:szCs w:val="24"/>
        </w:rPr>
      </w:pPr>
      <w:r w:rsidRPr="00145B84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 w:rsidRPr="00145B84">
        <w:rPr>
          <w:sz w:val="24"/>
          <w:szCs w:val="24"/>
        </w:rPr>
        <w:tab/>
      </w:r>
      <w:r w:rsidRPr="00145B84">
        <w:rPr>
          <w:sz w:val="24"/>
          <w:szCs w:val="24"/>
        </w:rPr>
        <w:tab/>
        <w:t>Motion Carried: 5-0</w:t>
      </w:r>
    </w:p>
    <w:p w:rsidR="00145B84" w:rsidRPr="00145B84" w:rsidRDefault="00145B84" w:rsidP="00145B84">
      <w:pPr>
        <w:pStyle w:val="ListParagraph"/>
        <w:rPr>
          <w:sz w:val="24"/>
          <w:szCs w:val="24"/>
        </w:rPr>
      </w:pPr>
      <w:r w:rsidRPr="00145B84">
        <w:rPr>
          <w:sz w:val="24"/>
          <w:szCs w:val="24"/>
        </w:rPr>
        <w:lastRenderedPageBreak/>
        <w:t xml:space="preserve">At </w:t>
      </w:r>
      <w:r>
        <w:rPr>
          <w:sz w:val="24"/>
          <w:szCs w:val="24"/>
        </w:rPr>
        <w:t>7:18pm</w:t>
      </w:r>
      <w:r w:rsidRPr="00145B84">
        <w:rPr>
          <w:sz w:val="24"/>
          <w:szCs w:val="24"/>
        </w:rPr>
        <w:t xml:space="preserve"> </w:t>
      </w:r>
      <w:r w:rsidR="00C20C41">
        <w:rPr>
          <w:sz w:val="24"/>
          <w:szCs w:val="24"/>
        </w:rPr>
        <w:t xml:space="preserve">Luke </w:t>
      </w:r>
      <w:proofErr w:type="spellStart"/>
      <w:r w:rsidR="00C20C41">
        <w:rPr>
          <w:sz w:val="24"/>
          <w:szCs w:val="24"/>
        </w:rPr>
        <w:t>Theure</w:t>
      </w:r>
      <w:r>
        <w:rPr>
          <w:sz w:val="24"/>
          <w:szCs w:val="24"/>
        </w:rPr>
        <w:t>r</w:t>
      </w:r>
      <w:proofErr w:type="spellEnd"/>
      <w:r w:rsidRPr="00145B84">
        <w:rPr>
          <w:sz w:val="24"/>
          <w:szCs w:val="24"/>
        </w:rPr>
        <w:t xml:space="preserve"> moved that the board go into executive </w:t>
      </w:r>
      <w:r>
        <w:rPr>
          <w:sz w:val="24"/>
          <w:szCs w:val="24"/>
        </w:rPr>
        <w:t xml:space="preserve">session for 5 minutes </w:t>
      </w:r>
      <w:r w:rsidRPr="00145B84">
        <w:rPr>
          <w:sz w:val="24"/>
          <w:szCs w:val="24"/>
        </w:rPr>
        <w:t>to discuss personnel matters for non-elected personnel, to protect the privacy interests of an identifiable individual. The b</w:t>
      </w:r>
      <w:r>
        <w:rPr>
          <w:sz w:val="24"/>
          <w:szCs w:val="24"/>
        </w:rPr>
        <w:t xml:space="preserve">oard asked for Jon Mages and Heather </w:t>
      </w:r>
      <w:proofErr w:type="spellStart"/>
      <w:r>
        <w:rPr>
          <w:sz w:val="24"/>
          <w:szCs w:val="24"/>
        </w:rPr>
        <w:t>Bristor</w:t>
      </w:r>
      <w:proofErr w:type="spellEnd"/>
      <w:r w:rsidRPr="00145B84">
        <w:rPr>
          <w:sz w:val="24"/>
          <w:szCs w:val="24"/>
        </w:rPr>
        <w:t xml:space="preserve"> to attend. </w:t>
      </w:r>
    </w:p>
    <w:p w:rsidR="00145B84" w:rsidRPr="00145B84" w:rsidRDefault="00145B84" w:rsidP="00145B84">
      <w:pPr>
        <w:pStyle w:val="ListParagraph"/>
        <w:rPr>
          <w:sz w:val="24"/>
          <w:szCs w:val="24"/>
        </w:rPr>
      </w:pPr>
    </w:p>
    <w:p w:rsidR="00145B84" w:rsidRDefault="00145B84" w:rsidP="00145B84">
      <w:pPr>
        <w:pStyle w:val="ListParagraph"/>
        <w:rPr>
          <w:sz w:val="24"/>
          <w:szCs w:val="24"/>
        </w:rPr>
      </w:pPr>
      <w:r w:rsidRPr="00145B84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 w:rsidRPr="00145B84">
        <w:rPr>
          <w:sz w:val="24"/>
          <w:szCs w:val="24"/>
        </w:rPr>
        <w:tab/>
      </w:r>
      <w:r w:rsidRPr="00145B84">
        <w:rPr>
          <w:sz w:val="24"/>
          <w:szCs w:val="24"/>
        </w:rPr>
        <w:tab/>
        <w:t>Motion Carried: 5-0</w:t>
      </w:r>
    </w:p>
    <w:p w:rsidR="00145B84" w:rsidRDefault="00145B84" w:rsidP="00145B84">
      <w:pPr>
        <w:pStyle w:val="ListParagraph"/>
        <w:rPr>
          <w:sz w:val="24"/>
          <w:szCs w:val="24"/>
        </w:rPr>
      </w:pPr>
    </w:p>
    <w:p w:rsidR="00145B84" w:rsidRDefault="00145B84" w:rsidP="00145B84">
      <w:pPr>
        <w:pStyle w:val="ListParagraph"/>
        <w:rPr>
          <w:sz w:val="24"/>
          <w:szCs w:val="24"/>
        </w:rPr>
      </w:pPr>
    </w:p>
    <w:p w:rsidR="00145B84" w:rsidRDefault="00145B84" w:rsidP="00145B84">
      <w:pPr>
        <w:rPr>
          <w:i/>
          <w:sz w:val="24"/>
          <w:szCs w:val="24"/>
        </w:rPr>
      </w:pPr>
      <w:r w:rsidRPr="00145B84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oard back in open session at 7:2</w:t>
      </w:r>
      <w:r w:rsidRPr="00145B84">
        <w:rPr>
          <w:i/>
          <w:sz w:val="24"/>
          <w:szCs w:val="24"/>
        </w:rPr>
        <w:t>3pm</w:t>
      </w:r>
    </w:p>
    <w:p w:rsidR="00145B84" w:rsidRDefault="00145B84" w:rsidP="00145B84">
      <w:pPr>
        <w:rPr>
          <w:i/>
          <w:sz w:val="24"/>
          <w:szCs w:val="24"/>
        </w:rPr>
      </w:pPr>
    </w:p>
    <w:p w:rsidR="00145B84" w:rsidRDefault="00145B84" w:rsidP="00145B84">
      <w:pPr>
        <w:rPr>
          <w:i/>
          <w:sz w:val="24"/>
          <w:szCs w:val="24"/>
        </w:rPr>
      </w:pPr>
    </w:p>
    <w:p w:rsidR="00145B84" w:rsidRPr="00145B84" w:rsidRDefault="00145B84" w:rsidP="00145B84">
      <w:pPr>
        <w:pStyle w:val="ListParagraph"/>
        <w:rPr>
          <w:sz w:val="24"/>
          <w:szCs w:val="24"/>
        </w:rPr>
      </w:pPr>
      <w:r w:rsidRPr="00145B84">
        <w:rPr>
          <w:sz w:val="24"/>
          <w:szCs w:val="24"/>
        </w:rPr>
        <w:t xml:space="preserve">At </w:t>
      </w:r>
      <w:r>
        <w:rPr>
          <w:sz w:val="24"/>
          <w:szCs w:val="24"/>
        </w:rPr>
        <w:t>7:23pm</w:t>
      </w:r>
      <w:r w:rsidRPr="00145B84">
        <w:rPr>
          <w:sz w:val="24"/>
          <w:szCs w:val="24"/>
        </w:rPr>
        <w:t xml:space="preserve"> </w:t>
      </w:r>
      <w:r w:rsidR="00C20C41">
        <w:rPr>
          <w:sz w:val="24"/>
          <w:szCs w:val="24"/>
        </w:rPr>
        <w:t xml:space="preserve">Luke </w:t>
      </w:r>
      <w:proofErr w:type="spellStart"/>
      <w:r w:rsidR="00C20C41">
        <w:rPr>
          <w:sz w:val="24"/>
          <w:szCs w:val="24"/>
        </w:rPr>
        <w:t>Theure</w:t>
      </w:r>
      <w:r>
        <w:rPr>
          <w:sz w:val="24"/>
          <w:szCs w:val="24"/>
        </w:rPr>
        <w:t>r</w:t>
      </w:r>
      <w:proofErr w:type="spellEnd"/>
      <w:r w:rsidRPr="00145B84">
        <w:rPr>
          <w:sz w:val="24"/>
          <w:szCs w:val="24"/>
        </w:rPr>
        <w:t xml:space="preserve"> moved that the board go into executive </w:t>
      </w:r>
      <w:r>
        <w:rPr>
          <w:sz w:val="24"/>
          <w:szCs w:val="24"/>
        </w:rPr>
        <w:t xml:space="preserve">session for 5 minutes </w:t>
      </w:r>
      <w:r w:rsidRPr="00145B84">
        <w:rPr>
          <w:sz w:val="24"/>
          <w:szCs w:val="24"/>
        </w:rPr>
        <w:t>to discuss personnel matters for non-elected personnel, to protect the privacy interests of an identifiable individual. The b</w:t>
      </w:r>
      <w:r>
        <w:rPr>
          <w:sz w:val="24"/>
          <w:szCs w:val="24"/>
        </w:rPr>
        <w:t xml:space="preserve">oard asked for Jon Mages and Heather </w:t>
      </w:r>
      <w:proofErr w:type="spellStart"/>
      <w:r>
        <w:rPr>
          <w:sz w:val="24"/>
          <w:szCs w:val="24"/>
        </w:rPr>
        <w:t>Bristor</w:t>
      </w:r>
      <w:proofErr w:type="spellEnd"/>
      <w:r w:rsidRPr="00145B84">
        <w:rPr>
          <w:sz w:val="24"/>
          <w:szCs w:val="24"/>
        </w:rPr>
        <w:t xml:space="preserve"> to attend. </w:t>
      </w:r>
    </w:p>
    <w:p w:rsidR="00145B84" w:rsidRPr="00145B84" w:rsidRDefault="00145B84" w:rsidP="00145B84">
      <w:pPr>
        <w:pStyle w:val="ListParagraph"/>
        <w:rPr>
          <w:sz w:val="24"/>
          <w:szCs w:val="24"/>
        </w:rPr>
      </w:pPr>
    </w:p>
    <w:p w:rsidR="00145B84" w:rsidRDefault="00145B84" w:rsidP="00145B84">
      <w:pPr>
        <w:pStyle w:val="ListParagraph"/>
        <w:rPr>
          <w:sz w:val="24"/>
          <w:szCs w:val="24"/>
        </w:rPr>
      </w:pPr>
      <w:r w:rsidRPr="00145B84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 w:rsidRPr="00145B84">
        <w:rPr>
          <w:sz w:val="24"/>
          <w:szCs w:val="24"/>
        </w:rPr>
        <w:tab/>
      </w:r>
      <w:r w:rsidRPr="00145B84">
        <w:rPr>
          <w:sz w:val="24"/>
          <w:szCs w:val="24"/>
        </w:rPr>
        <w:tab/>
        <w:t>Motion Carried: 5-0</w:t>
      </w:r>
    </w:p>
    <w:p w:rsidR="00145B84" w:rsidRDefault="00145B84" w:rsidP="00145B84">
      <w:pPr>
        <w:pStyle w:val="ListParagraph"/>
        <w:rPr>
          <w:sz w:val="24"/>
          <w:szCs w:val="24"/>
        </w:rPr>
      </w:pPr>
    </w:p>
    <w:p w:rsidR="00145B84" w:rsidRDefault="00145B84" w:rsidP="00145B84">
      <w:pPr>
        <w:rPr>
          <w:i/>
          <w:sz w:val="24"/>
          <w:szCs w:val="24"/>
        </w:rPr>
      </w:pPr>
      <w:r w:rsidRPr="00145B84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oard back in open session at 7:28</w:t>
      </w:r>
      <w:r w:rsidRPr="00145B84">
        <w:rPr>
          <w:i/>
          <w:sz w:val="24"/>
          <w:szCs w:val="24"/>
        </w:rPr>
        <w:t>pm</w:t>
      </w:r>
    </w:p>
    <w:p w:rsidR="00145B84" w:rsidRDefault="00145B84" w:rsidP="00145B84">
      <w:pPr>
        <w:rPr>
          <w:i/>
          <w:sz w:val="24"/>
          <w:szCs w:val="24"/>
        </w:rPr>
      </w:pPr>
    </w:p>
    <w:p w:rsidR="00145B84" w:rsidRPr="00145B84" w:rsidRDefault="00145B84" w:rsidP="00145B84">
      <w:pPr>
        <w:rPr>
          <w:i/>
          <w:sz w:val="24"/>
          <w:szCs w:val="24"/>
        </w:rPr>
      </w:pPr>
    </w:p>
    <w:p w:rsidR="009A1B39" w:rsidRPr="00974EA0" w:rsidRDefault="00CE0F73" w:rsidP="00974EA0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D55998">
        <w:rPr>
          <w:rFonts w:cstheme="minorHAnsi"/>
          <w:sz w:val="24"/>
          <w:szCs w:val="24"/>
        </w:rPr>
        <w:t>Approval of Minutes of Previous Meeting</w:t>
      </w:r>
    </w:p>
    <w:p w:rsidR="00ED024F" w:rsidRDefault="00CE0F73" w:rsidP="003C6830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D55998">
        <w:rPr>
          <w:rFonts w:asciiTheme="minorHAnsi" w:hAnsiTheme="minorHAnsi" w:cstheme="minorHAnsi"/>
          <w:sz w:val="24"/>
          <w:szCs w:val="24"/>
        </w:rPr>
        <w:t>Approval of Bills</w:t>
      </w:r>
    </w:p>
    <w:p w:rsidR="003729D7" w:rsidRDefault="003729D7" w:rsidP="003C6830">
      <w:pPr>
        <w:pStyle w:val="NoSpacing"/>
        <w:numPr>
          <w:ilvl w:val="1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Approval of professional development points </w:t>
      </w:r>
    </w:p>
    <w:p w:rsidR="00145B84" w:rsidRDefault="00145B84" w:rsidP="00145B8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45B84" w:rsidRDefault="00145B84" w:rsidP="00145B84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Lynette made the motion to approve Consent Items a-c as presented.</w:t>
      </w:r>
    </w:p>
    <w:p w:rsidR="00145B84" w:rsidRDefault="00145B84" w:rsidP="00145B84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:rsidR="00145B84" w:rsidRDefault="00145B84" w:rsidP="00145B84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Seconded: Luke </w:t>
      </w:r>
      <w:proofErr w:type="spellStart"/>
      <w:r>
        <w:rPr>
          <w:rFonts w:asciiTheme="minorHAnsi" w:hAnsiTheme="minorHAnsi" w:cstheme="minorHAnsi"/>
          <w:sz w:val="24"/>
          <w:szCs w:val="24"/>
        </w:rPr>
        <w:t>Theurer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  <w:t>Motion Carried: 5-0</w:t>
      </w:r>
    </w:p>
    <w:p w:rsidR="00CE0F73" w:rsidRPr="00CE0F73" w:rsidRDefault="00CE0F73" w:rsidP="00CE0F7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ED024F" w:rsidRPr="00974EA0" w:rsidRDefault="00580342" w:rsidP="00974EA0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Reports</w:t>
      </w:r>
    </w:p>
    <w:p w:rsidR="00580342" w:rsidRDefault="00580342" w:rsidP="00D55998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385B59" w:rsidRDefault="00385B59" w:rsidP="00D55998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580342" w:rsidRPr="00D55998" w:rsidRDefault="00580342" w:rsidP="00D55998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580342" w:rsidRDefault="00580342" w:rsidP="00580342">
      <w:pPr>
        <w:rPr>
          <w:sz w:val="24"/>
          <w:szCs w:val="24"/>
        </w:rPr>
      </w:pPr>
    </w:p>
    <w:p w:rsidR="00387BFF" w:rsidRPr="003729D7" w:rsidRDefault="00580342" w:rsidP="003729D7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D54992" w:rsidRDefault="00ED024F" w:rsidP="00EC0566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Special Education Services</w:t>
      </w:r>
    </w:p>
    <w:p w:rsidR="00D95699" w:rsidRPr="00EC0566" w:rsidRDefault="00D95699" w:rsidP="00EC0566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State Performance Plan</w:t>
      </w:r>
    </w:p>
    <w:p w:rsidR="00580342" w:rsidRDefault="00580342" w:rsidP="00580342">
      <w:pPr>
        <w:rPr>
          <w:sz w:val="24"/>
          <w:szCs w:val="24"/>
        </w:rPr>
      </w:pPr>
    </w:p>
    <w:p w:rsidR="00BC7656" w:rsidRPr="00D54992" w:rsidRDefault="00580342" w:rsidP="00D54992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3C61FB" w:rsidRDefault="00EC0566" w:rsidP="00EC0566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KASB Membership</w:t>
      </w:r>
    </w:p>
    <w:p w:rsidR="00D95699" w:rsidRDefault="00ED5993" w:rsidP="00D956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5A6F4A">
        <w:rPr>
          <w:sz w:val="24"/>
          <w:szCs w:val="24"/>
        </w:rPr>
        <w:t xml:space="preserve"> recommends</w:t>
      </w:r>
      <w:r w:rsidR="00D95699">
        <w:rPr>
          <w:sz w:val="24"/>
          <w:szCs w:val="24"/>
        </w:rPr>
        <w:t xml:space="preserve"> approval of the KASB membership for the school year 2017-2018.</w:t>
      </w:r>
    </w:p>
    <w:p w:rsidR="005A6F4A" w:rsidRDefault="005A6F4A" w:rsidP="00D95699">
      <w:pPr>
        <w:pStyle w:val="ListParagraph"/>
        <w:ind w:left="1440"/>
        <w:rPr>
          <w:sz w:val="24"/>
          <w:szCs w:val="24"/>
        </w:rPr>
      </w:pPr>
    </w:p>
    <w:p w:rsidR="005A6F4A" w:rsidRDefault="005A6F4A" w:rsidP="00D956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Luke </w:t>
      </w:r>
      <w:r w:rsidR="003E4ABA">
        <w:rPr>
          <w:sz w:val="24"/>
          <w:szCs w:val="24"/>
        </w:rPr>
        <w:t xml:space="preserve"> </w:t>
      </w:r>
      <w:proofErr w:type="spellStart"/>
      <w:r w:rsidR="003E4ABA">
        <w:rPr>
          <w:sz w:val="24"/>
          <w:szCs w:val="24"/>
        </w:rPr>
        <w:t>Theurer</w:t>
      </w:r>
      <w:proofErr w:type="spellEnd"/>
      <w:r w:rsidR="003E4ABA">
        <w:rPr>
          <w:sz w:val="24"/>
          <w:szCs w:val="24"/>
        </w:rPr>
        <w:t xml:space="preserve"> </w:t>
      </w:r>
      <w:r>
        <w:rPr>
          <w:sz w:val="24"/>
          <w:szCs w:val="24"/>
        </w:rPr>
        <w:t>made the motion to approve the KASB membership for the school year 2017-2018.</w:t>
      </w:r>
    </w:p>
    <w:p w:rsidR="005A6F4A" w:rsidRDefault="005A6F4A" w:rsidP="00D95699">
      <w:pPr>
        <w:pStyle w:val="ListParagraph"/>
        <w:ind w:left="1440"/>
        <w:rPr>
          <w:sz w:val="24"/>
          <w:szCs w:val="24"/>
        </w:rPr>
      </w:pPr>
    </w:p>
    <w:p w:rsidR="005A6F4A" w:rsidRDefault="005A6F4A" w:rsidP="00D956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5A6F4A" w:rsidRDefault="005A6F4A" w:rsidP="00D95699">
      <w:pPr>
        <w:pStyle w:val="ListParagraph"/>
        <w:ind w:left="1440"/>
        <w:rPr>
          <w:sz w:val="24"/>
          <w:szCs w:val="24"/>
        </w:rPr>
      </w:pPr>
    </w:p>
    <w:p w:rsidR="00D95699" w:rsidRDefault="00D95699" w:rsidP="00EC0566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Resignation</w:t>
      </w:r>
    </w:p>
    <w:p w:rsidR="00D95699" w:rsidRDefault="00D95699" w:rsidP="00D95699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Candice Anderson-School Psychologist</w:t>
      </w:r>
    </w:p>
    <w:p w:rsidR="003E4ABA" w:rsidRDefault="003E4ABA" w:rsidP="003E4ABA">
      <w:pPr>
        <w:pStyle w:val="ListParagraph"/>
        <w:ind w:left="2160"/>
        <w:rPr>
          <w:sz w:val="24"/>
          <w:szCs w:val="24"/>
        </w:rPr>
      </w:pPr>
    </w:p>
    <w:p w:rsidR="00D95699" w:rsidRDefault="005A6F4A" w:rsidP="00D9569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</w:t>
      </w:r>
      <w:r w:rsidR="00D95699">
        <w:rPr>
          <w:sz w:val="24"/>
          <w:szCs w:val="24"/>
        </w:rPr>
        <w:t>recommend</w:t>
      </w:r>
      <w:r>
        <w:rPr>
          <w:sz w:val="24"/>
          <w:szCs w:val="24"/>
        </w:rPr>
        <w:t>s</w:t>
      </w:r>
      <w:r w:rsidR="00D95699">
        <w:rPr>
          <w:sz w:val="24"/>
          <w:szCs w:val="24"/>
        </w:rPr>
        <w:t xml:space="preserve"> approval of the resignation effective May 30</w:t>
      </w:r>
      <w:r w:rsidR="00D95699" w:rsidRPr="00D95699">
        <w:rPr>
          <w:sz w:val="24"/>
          <w:szCs w:val="24"/>
          <w:vertAlign w:val="superscript"/>
        </w:rPr>
        <w:t>th</w:t>
      </w:r>
      <w:r w:rsidR="00D95699">
        <w:rPr>
          <w:sz w:val="24"/>
          <w:szCs w:val="24"/>
        </w:rPr>
        <w:t>, 2017 and request approval to post the school psychologist position for the 2017-2018 school year.</w:t>
      </w:r>
    </w:p>
    <w:p w:rsidR="005A6F4A" w:rsidRDefault="005A6F4A" w:rsidP="00D95699">
      <w:pPr>
        <w:ind w:left="2160"/>
        <w:rPr>
          <w:sz w:val="24"/>
          <w:szCs w:val="24"/>
        </w:rPr>
      </w:pPr>
    </w:p>
    <w:p w:rsidR="005A6F4A" w:rsidRDefault="00C20C41" w:rsidP="00D9569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a motion to approve the resignation for Candice </w:t>
      </w:r>
      <w:r w:rsidR="00723070">
        <w:rPr>
          <w:sz w:val="24"/>
          <w:szCs w:val="24"/>
        </w:rPr>
        <w:t>Anderson</w:t>
      </w:r>
      <w:r>
        <w:rPr>
          <w:sz w:val="24"/>
          <w:szCs w:val="24"/>
        </w:rPr>
        <w:t xml:space="preserve"> as 619 School Psychologist. The board would like to express their gratitude for the past 14 years of service. 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also made a motion to approve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to post the position of School Psychologist for the 2017-2018 school year. </w:t>
      </w:r>
    </w:p>
    <w:p w:rsidR="00C20C41" w:rsidRDefault="00C20C41" w:rsidP="00D95699">
      <w:pPr>
        <w:ind w:left="2160"/>
        <w:rPr>
          <w:sz w:val="24"/>
          <w:szCs w:val="24"/>
        </w:rPr>
      </w:pPr>
    </w:p>
    <w:p w:rsidR="00C20C41" w:rsidRDefault="00C20C41" w:rsidP="00D9569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Motion Carried: 5-0</w:t>
      </w:r>
    </w:p>
    <w:p w:rsidR="00C20C41" w:rsidRPr="00C20C41" w:rsidRDefault="00C20C41" w:rsidP="00C20C41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Out of State Travel </w:t>
      </w:r>
    </w:p>
    <w:p w:rsidR="00881971" w:rsidRDefault="003E4ABA" w:rsidP="003E4ABA">
      <w:pPr>
        <w:pStyle w:val="ListParagraph"/>
        <w:numPr>
          <w:ilvl w:val="2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Emily Struve- Midwest Conference on Deaf Education</w:t>
      </w:r>
    </w:p>
    <w:p w:rsidR="003E4ABA" w:rsidRDefault="003E4ABA" w:rsidP="003E4ABA">
      <w:pPr>
        <w:pStyle w:val="ListParagraph"/>
        <w:ind w:left="1440"/>
        <w:rPr>
          <w:sz w:val="24"/>
          <w:szCs w:val="24"/>
        </w:rPr>
      </w:pPr>
    </w:p>
    <w:p w:rsidR="003E4ABA" w:rsidRDefault="003E4ABA" w:rsidP="003E4AB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the motion to approve out of state travel for Emily Struve to the </w:t>
      </w:r>
      <w:r w:rsidR="00723070">
        <w:rPr>
          <w:sz w:val="24"/>
          <w:szCs w:val="24"/>
        </w:rPr>
        <w:t>Midwest</w:t>
      </w:r>
      <w:r>
        <w:rPr>
          <w:sz w:val="24"/>
          <w:szCs w:val="24"/>
        </w:rPr>
        <w:t xml:space="preserve"> Conference on Deaf Education. </w:t>
      </w:r>
    </w:p>
    <w:p w:rsidR="003E4ABA" w:rsidRDefault="003E4ABA" w:rsidP="003E4ABA">
      <w:pPr>
        <w:pStyle w:val="ListParagraph"/>
        <w:ind w:left="2160"/>
        <w:rPr>
          <w:sz w:val="24"/>
          <w:szCs w:val="24"/>
        </w:rPr>
      </w:pPr>
    </w:p>
    <w:p w:rsidR="003E4ABA" w:rsidRPr="003E4ABA" w:rsidRDefault="003E4ABA" w:rsidP="003E4AB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  <w:t>Motion Carried:5-0</w:t>
      </w:r>
    </w:p>
    <w:p w:rsidR="00CE0F73" w:rsidRDefault="00580342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CE0F73" w:rsidRDefault="00580342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580342" w:rsidRDefault="00580342" w:rsidP="009C3EFE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CE0F73">
        <w:rPr>
          <w:sz w:val="24"/>
          <w:szCs w:val="24"/>
        </w:rPr>
        <w:t>Negotiations</w:t>
      </w:r>
    </w:p>
    <w:p w:rsidR="003070B5" w:rsidRDefault="00385B59" w:rsidP="003070B5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3070B5">
        <w:rPr>
          <w:sz w:val="24"/>
          <w:szCs w:val="24"/>
        </w:rPr>
        <w:t>Students</w:t>
      </w:r>
    </w:p>
    <w:p w:rsidR="00974EA0" w:rsidRPr="003070B5" w:rsidRDefault="00974EA0" w:rsidP="00974EA0">
      <w:pPr>
        <w:pStyle w:val="ListParagraph"/>
        <w:ind w:left="1440"/>
        <w:rPr>
          <w:sz w:val="24"/>
          <w:szCs w:val="24"/>
        </w:rPr>
      </w:pPr>
    </w:p>
    <w:p w:rsidR="00580342" w:rsidRDefault="00580342" w:rsidP="009C3EFE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3070B5">
        <w:rPr>
          <w:b/>
          <w:sz w:val="24"/>
          <w:szCs w:val="24"/>
        </w:rPr>
        <w:t>Adjourn</w:t>
      </w:r>
    </w:p>
    <w:p w:rsidR="00723070" w:rsidRDefault="00723070" w:rsidP="00723070">
      <w:pPr>
        <w:rPr>
          <w:b/>
          <w:sz w:val="24"/>
          <w:szCs w:val="24"/>
        </w:rPr>
      </w:pPr>
    </w:p>
    <w:p w:rsidR="00723070" w:rsidRDefault="00723070" w:rsidP="007230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8:09pm by President Derek Totten. </w:t>
      </w:r>
    </w:p>
    <w:p w:rsidR="00723070" w:rsidRDefault="00723070" w:rsidP="00723070">
      <w:pPr>
        <w:ind w:left="720"/>
        <w:rPr>
          <w:sz w:val="24"/>
          <w:szCs w:val="24"/>
        </w:rPr>
      </w:pPr>
    </w:p>
    <w:p w:rsidR="00723070" w:rsidRDefault="00723070" w:rsidP="00723070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723070" w:rsidRDefault="00723070" w:rsidP="00723070">
      <w:pPr>
        <w:ind w:left="720"/>
        <w:rPr>
          <w:sz w:val="24"/>
          <w:szCs w:val="24"/>
        </w:rPr>
      </w:pPr>
    </w:p>
    <w:p w:rsidR="00723070" w:rsidRDefault="00723070" w:rsidP="0072307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</w:t>
      </w:r>
    </w:p>
    <w:p w:rsidR="00723070" w:rsidRPr="00723070" w:rsidRDefault="00723070" w:rsidP="00723070">
      <w:pPr>
        <w:ind w:left="720"/>
        <w:rPr>
          <w:sz w:val="24"/>
          <w:szCs w:val="24"/>
        </w:rPr>
      </w:pPr>
    </w:p>
    <w:sectPr w:rsidR="00723070" w:rsidRPr="00723070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F0" w:rsidRDefault="00524BF0" w:rsidP="0008546A">
      <w:r>
        <w:separator/>
      </w:r>
    </w:p>
  </w:endnote>
  <w:endnote w:type="continuationSeparator" w:id="0">
    <w:p w:rsidR="00524BF0" w:rsidRDefault="00524BF0" w:rsidP="0008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6A" w:rsidRDefault="00085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6A" w:rsidRDefault="00085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6A" w:rsidRDefault="00085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F0" w:rsidRDefault="00524BF0" w:rsidP="0008546A">
      <w:r>
        <w:separator/>
      </w:r>
    </w:p>
  </w:footnote>
  <w:footnote w:type="continuationSeparator" w:id="0">
    <w:p w:rsidR="00524BF0" w:rsidRDefault="00524BF0" w:rsidP="0008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6A" w:rsidRDefault="0008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042937"/>
      <w:docPartObj>
        <w:docPartGallery w:val="Watermarks"/>
        <w:docPartUnique/>
      </w:docPartObj>
    </w:sdtPr>
    <w:sdtContent>
      <w:p w:rsidR="0008546A" w:rsidRDefault="0008546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6A" w:rsidRDefault="0008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CC5"/>
    <w:multiLevelType w:val="hybridMultilevel"/>
    <w:tmpl w:val="5B7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EF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872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FA6"/>
    <w:multiLevelType w:val="hybridMultilevel"/>
    <w:tmpl w:val="9066F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6D0540D"/>
    <w:multiLevelType w:val="hybridMultilevel"/>
    <w:tmpl w:val="62387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A45EF"/>
    <w:multiLevelType w:val="hybridMultilevel"/>
    <w:tmpl w:val="40A2E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02D3A"/>
    <w:multiLevelType w:val="hybridMultilevel"/>
    <w:tmpl w:val="3E1C146E"/>
    <w:lvl w:ilvl="0" w:tplc="B0AC5C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64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C05BE4"/>
    <w:multiLevelType w:val="multilevel"/>
    <w:tmpl w:val="2B8AAE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2D6FEA"/>
    <w:multiLevelType w:val="hybridMultilevel"/>
    <w:tmpl w:val="449202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B755C1"/>
    <w:multiLevelType w:val="hybridMultilevel"/>
    <w:tmpl w:val="A1AEFB52"/>
    <w:lvl w:ilvl="0" w:tplc="B15A4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A47188"/>
    <w:multiLevelType w:val="multilevel"/>
    <w:tmpl w:val="5CCA04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E5649"/>
    <w:multiLevelType w:val="hybridMultilevel"/>
    <w:tmpl w:val="11A42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CF3EAE"/>
    <w:multiLevelType w:val="hybridMultilevel"/>
    <w:tmpl w:val="CE6A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267D71"/>
    <w:multiLevelType w:val="multilevel"/>
    <w:tmpl w:val="5664B2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16A1C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812E95"/>
    <w:multiLevelType w:val="hybridMultilevel"/>
    <w:tmpl w:val="F8DA5314"/>
    <w:lvl w:ilvl="0" w:tplc="E0A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45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1A54D9"/>
    <w:multiLevelType w:val="multilevel"/>
    <w:tmpl w:val="C7DAB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Letter"/>
      <w:lvlText w:val="%9."/>
      <w:lvlJc w:val="left"/>
      <w:pPr>
        <w:ind w:left="1584" w:hanging="144"/>
      </w:pPr>
    </w:lvl>
  </w:abstractNum>
  <w:abstractNum w:abstractNumId="26" w15:restartNumberingAfterBreak="0">
    <w:nsid w:val="582A7B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04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DA2537"/>
    <w:multiLevelType w:val="hybridMultilevel"/>
    <w:tmpl w:val="CF601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227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769A31E3"/>
    <w:multiLevelType w:val="multilevel"/>
    <w:tmpl w:val="29B43F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7512105"/>
    <w:multiLevelType w:val="hybridMultilevel"/>
    <w:tmpl w:val="CC3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D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D869A6"/>
    <w:multiLevelType w:val="multilevel"/>
    <w:tmpl w:val="BB52B8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upperRoman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9729AE"/>
    <w:multiLevelType w:val="hybridMultilevel"/>
    <w:tmpl w:val="1D443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0"/>
  </w:num>
  <w:num w:numId="7">
    <w:abstractNumId w:val="1"/>
  </w:num>
  <w:num w:numId="8">
    <w:abstractNumId w:val="17"/>
  </w:num>
  <w:num w:numId="9">
    <w:abstractNumId w:val="28"/>
  </w:num>
  <w:num w:numId="10">
    <w:abstractNumId w:val="2"/>
  </w:num>
  <w:num w:numId="11">
    <w:abstractNumId w:val="6"/>
  </w:num>
  <w:num w:numId="12">
    <w:abstractNumId w:val="18"/>
  </w:num>
  <w:num w:numId="13">
    <w:abstractNumId w:val="20"/>
  </w:num>
  <w:num w:numId="14">
    <w:abstractNumId w:val="22"/>
  </w:num>
  <w:num w:numId="15">
    <w:abstractNumId w:val="21"/>
  </w:num>
  <w:num w:numId="16">
    <w:abstractNumId w:val="29"/>
  </w:num>
  <w:num w:numId="17">
    <w:abstractNumId w:val="34"/>
  </w:num>
  <w:num w:numId="18">
    <w:abstractNumId w:val="13"/>
  </w:num>
  <w:num w:numId="19">
    <w:abstractNumId w:val="31"/>
  </w:num>
  <w:num w:numId="20">
    <w:abstractNumId w:val="37"/>
  </w:num>
  <w:num w:numId="21">
    <w:abstractNumId w:val="15"/>
  </w:num>
  <w:num w:numId="22">
    <w:abstractNumId w:val="3"/>
  </w:num>
  <w:num w:numId="23">
    <w:abstractNumId w:val="26"/>
  </w:num>
  <w:num w:numId="24">
    <w:abstractNumId w:val="24"/>
  </w:num>
  <w:num w:numId="25">
    <w:abstractNumId w:val="12"/>
  </w:num>
  <w:num w:numId="26">
    <w:abstractNumId w:val="35"/>
  </w:num>
  <w:num w:numId="27">
    <w:abstractNumId w:val="16"/>
  </w:num>
  <w:num w:numId="28">
    <w:abstractNumId w:val="32"/>
  </w:num>
  <w:num w:numId="29">
    <w:abstractNumId w:val="25"/>
  </w:num>
  <w:num w:numId="30">
    <w:abstractNumId w:val="19"/>
  </w:num>
  <w:num w:numId="31">
    <w:abstractNumId w:val="7"/>
  </w:num>
  <w:num w:numId="32">
    <w:abstractNumId w:val="5"/>
  </w:num>
  <w:num w:numId="33">
    <w:abstractNumId w:val="23"/>
  </w:num>
  <w:num w:numId="34">
    <w:abstractNumId w:val="33"/>
  </w:num>
  <w:num w:numId="35">
    <w:abstractNumId w:val="14"/>
  </w:num>
  <w:num w:numId="36">
    <w:abstractNumId w:val="8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A"/>
    <w:rsid w:val="000311ED"/>
    <w:rsid w:val="000672A1"/>
    <w:rsid w:val="0008546A"/>
    <w:rsid w:val="000E3551"/>
    <w:rsid w:val="000F4C51"/>
    <w:rsid w:val="0011689C"/>
    <w:rsid w:val="00145B84"/>
    <w:rsid w:val="00157E7A"/>
    <w:rsid w:val="00166F3C"/>
    <w:rsid w:val="001C48C9"/>
    <w:rsid w:val="002411B5"/>
    <w:rsid w:val="00250F19"/>
    <w:rsid w:val="00272BA8"/>
    <w:rsid w:val="0029423E"/>
    <w:rsid w:val="002A0731"/>
    <w:rsid w:val="00303823"/>
    <w:rsid w:val="003070B5"/>
    <w:rsid w:val="0035544C"/>
    <w:rsid w:val="003729D7"/>
    <w:rsid w:val="00385B59"/>
    <w:rsid w:val="0038722F"/>
    <w:rsid w:val="00387BFF"/>
    <w:rsid w:val="00395140"/>
    <w:rsid w:val="003C61FB"/>
    <w:rsid w:val="003C6830"/>
    <w:rsid w:val="003E4ABA"/>
    <w:rsid w:val="003E5FA9"/>
    <w:rsid w:val="00437515"/>
    <w:rsid w:val="0048176B"/>
    <w:rsid w:val="004A49F7"/>
    <w:rsid w:val="004C30BF"/>
    <w:rsid w:val="00524BF0"/>
    <w:rsid w:val="00535E7A"/>
    <w:rsid w:val="00551CCA"/>
    <w:rsid w:val="00571CF9"/>
    <w:rsid w:val="00580342"/>
    <w:rsid w:val="00596823"/>
    <w:rsid w:val="005A6F4A"/>
    <w:rsid w:val="005D3A53"/>
    <w:rsid w:val="005E06EE"/>
    <w:rsid w:val="005E2DFB"/>
    <w:rsid w:val="00602650"/>
    <w:rsid w:val="00617257"/>
    <w:rsid w:val="00621AEB"/>
    <w:rsid w:val="0062736C"/>
    <w:rsid w:val="00631B1F"/>
    <w:rsid w:val="00674A10"/>
    <w:rsid w:val="0068442C"/>
    <w:rsid w:val="006C3D4A"/>
    <w:rsid w:val="006E4440"/>
    <w:rsid w:val="006F6339"/>
    <w:rsid w:val="00723070"/>
    <w:rsid w:val="007B0CBB"/>
    <w:rsid w:val="00800CC9"/>
    <w:rsid w:val="00841B66"/>
    <w:rsid w:val="00881971"/>
    <w:rsid w:val="008C3331"/>
    <w:rsid w:val="009049CF"/>
    <w:rsid w:val="00974EA0"/>
    <w:rsid w:val="009A1B39"/>
    <w:rsid w:val="009B3E37"/>
    <w:rsid w:val="009C3EFE"/>
    <w:rsid w:val="00A05B04"/>
    <w:rsid w:val="00AB4749"/>
    <w:rsid w:val="00AD28C1"/>
    <w:rsid w:val="00B36B28"/>
    <w:rsid w:val="00B546F3"/>
    <w:rsid w:val="00B7327B"/>
    <w:rsid w:val="00B8228C"/>
    <w:rsid w:val="00BC7656"/>
    <w:rsid w:val="00BD1A0D"/>
    <w:rsid w:val="00C20C41"/>
    <w:rsid w:val="00C2247E"/>
    <w:rsid w:val="00C36811"/>
    <w:rsid w:val="00C755C7"/>
    <w:rsid w:val="00C9166F"/>
    <w:rsid w:val="00CE0F73"/>
    <w:rsid w:val="00D237AC"/>
    <w:rsid w:val="00D54992"/>
    <w:rsid w:val="00D55998"/>
    <w:rsid w:val="00D62426"/>
    <w:rsid w:val="00D63CD5"/>
    <w:rsid w:val="00D95699"/>
    <w:rsid w:val="00DE0C22"/>
    <w:rsid w:val="00E57A95"/>
    <w:rsid w:val="00EC0566"/>
    <w:rsid w:val="00ED024F"/>
    <w:rsid w:val="00ED5993"/>
    <w:rsid w:val="00F12914"/>
    <w:rsid w:val="00F341B7"/>
    <w:rsid w:val="00F34277"/>
    <w:rsid w:val="00F72B97"/>
    <w:rsid w:val="00F74A96"/>
    <w:rsid w:val="00F920D7"/>
    <w:rsid w:val="00FA7EF1"/>
    <w:rsid w:val="00FB2469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291E233-F370-4E1C-A65C-0EF1F234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5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46A"/>
  </w:style>
  <w:style w:type="paragraph" w:styleId="Footer">
    <w:name w:val="footer"/>
    <w:basedOn w:val="Normal"/>
    <w:link w:val="FooterChar"/>
    <w:uiPriority w:val="99"/>
    <w:unhideWhenUsed/>
    <w:rsid w:val="00085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5BD8-7B44-4FBC-9926-56CFD46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Student Records</cp:lastModifiedBy>
  <cp:revision>6</cp:revision>
  <cp:lastPrinted>2012-09-18T15:12:00Z</cp:lastPrinted>
  <dcterms:created xsi:type="dcterms:W3CDTF">2017-04-26T13:45:00Z</dcterms:created>
  <dcterms:modified xsi:type="dcterms:W3CDTF">2017-05-03T15:40:00Z</dcterms:modified>
</cp:coreProperties>
</file>