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88" w:lineRule="exact"/>
        <w:ind w:right="149"/>
        <w:jc w:val="center"/>
      </w:pPr>
      <w:r>
        <w:rPr>
          <w:spacing w:val="-1"/>
        </w:rPr>
        <w:t>SUMNER</w:t>
      </w:r>
      <w:r>
        <w:rPr>
          <w:spacing w:val="-22"/>
        </w:rPr>
        <w:t> </w:t>
      </w:r>
      <w:r>
        <w:rPr>
          <w:spacing w:val="-1"/>
        </w:rPr>
        <w:t>COUNTY</w:t>
      </w:r>
      <w:r>
        <w:rPr>
          <w:spacing w:val="-22"/>
        </w:rPr>
        <w:t> </w:t>
      </w:r>
      <w:r>
        <w:rPr/>
        <w:t>EDUCATIONAL</w:t>
      </w:r>
      <w:r>
        <w:rPr>
          <w:spacing w:val="-22"/>
        </w:rPr>
        <w:t> </w:t>
      </w:r>
      <w:r>
        <w:rPr>
          <w:spacing w:val="-1"/>
        </w:rPr>
        <w:t>SERVICES</w:t>
      </w:r>
      <w:r>
        <w:rPr>
          <w:spacing w:val="-22"/>
        </w:rPr>
        <w:t> </w:t>
      </w:r>
      <w:r>
        <w:rPr>
          <w:spacing w:val="-1"/>
        </w:rPr>
        <w:t>INTERLOCAL,</w:t>
      </w:r>
      <w:r>
        <w:rPr/>
      </w:r>
    </w:p>
    <w:p>
      <w:pPr>
        <w:pStyle w:val="BodyText"/>
        <w:spacing w:line="240" w:lineRule="auto"/>
        <w:ind w:right="147"/>
        <w:jc w:val="center"/>
      </w:pPr>
      <w:r>
        <w:rPr>
          <w:spacing w:val="-1"/>
        </w:rPr>
        <w:t>District</w:t>
      </w:r>
      <w:r>
        <w:rPr>
          <w:spacing w:val="-18"/>
        </w:rPr>
        <w:t> </w:t>
      </w:r>
      <w:r>
        <w:rPr/>
        <w:t>619</w:t>
      </w:r>
      <w:r>
        <w:rPr/>
      </w:r>
    </w:p>
    <w:p>
      <w:pPr>
        <w:pStyle w:val="BodyText"/>
        <w:spacing w:line="240" w:lineRule="auto"/>
        <w:ind w:right="147"/>
        <w:jc w:val="center"/>
        <w:rPr>
          <w:rFonts w:ascii="Calibri" w:hAnsi="Calibri" w:cs="Calibri" w:eastAsia="Calibri"/>
        </w:rPr>
      </w:pPr>
      <w:r>
        <w:rPr>
          <w:rFonts w:ascii="Calibri"/>
        </w:rPr>
        <w:t>221</w:t>
      </w:r>
      <w:r>
        <w:rPr>
          <w:rFonts w:ascii="Calibri"/>
          <w:spacing w:val="-10"/>
        </w:rPr>
        <w:t> </w:t>
      </w:r>
      <w:r>
        <w:rPr>
          <w:rFonts w:ascii="Calibri"/>
        </w:rPr>
        <w:t>W.</w:t>
      </w:r>
      <w:r>
        <w:rPr>
          <w:rFonts w:ascii="Calibri"/>
          <w:spacing w:val="-9"/>
        </w:rPr>
        <w:t> </w:t>
      </w:r>
      <w:r>
        <w:rPr>
          <w:rFonts w:ascii="Calibri"/>
        </w:rPr>
        <w:t>15th</w:t>
      </w:r>
      <w:r>
        <w:rPr>
          <w:rFonts w:ascii="Calibri"/>
        </w:rPr>
      </w:r>
    </w:p>
    <w:p>
      <w:pPr>
        <w:pStyle w:val="BodyText"/>
        <w:tabs>
          <w:tab w:pos="5483" w:val="left" w:leader="none"/>
        </w:tabs>
        <w:spacing w:line="240" w:lineRule="auto"/>
        <w:ind w:left="1164" w:right="1082" w:firstLine="1880"/>
        <w:jc w:val="left"/>
      </w:pPr>
      <w:r>
        <w:rPr>
          <w:spacing w:val="-1"/>
        </w:rPr>
        <w:t>Wellington,</w:t>
      </w:r>
      <w:r>
        <w:rPr>
          <w:spacing w:val="-17"/>
        </w:rPr>
        <w:t> </w:t>
      </w:r>
      <w:r>
        <w:rPr/>
        <w:t>KS</w:t>
      </w:r>
      <w:r>
        <w:rPr>
          <w:spacing w:val="-17"/>
        </w:rPr>
        <w:t> </w:t>
      </w:r>
      <w:r>
        <w:rPr/>
        <w:t>67152</w:t>
      </w:r>
      <w:r>
        <w:rPr>
          <w:spacing w:val="25"/>
          <w:w w:val="99"/>
        </w:rPr>
        <w:t> </w:t>
      </w:r>
      <w:r>
        <w:rPr>
          <w:spacing w:val="-1"/>
          <w:w w:val="95"/>
        </w:rPr>
        <w:t>620</w:t>
      </w:r>
      <w:r>
        <w:rPr>
          <w:rFonts w:ascii="Calibri" w:hAnsi="Calibri" w:cs="Calibri" w:eastAsia="Calibri"/>
          <w:spacing w:val="-1"/>
          <w:w w:val="95"/>
        </w:rPr>
        <w:t>‐</w:t>
      </w:r>
      <w:r>
        <w:rPr>
          <w:spacing w:val="-1"/>
          <w:w w:val="95"/>
        </w:rPr>
        <w:t>326</w:t>
      </w:r>
      <w:r>
        <w:rPr>
          <w:rFonts w:ascii="Calibri" w:hAnsi="Calibri" w:cs="Calibri" w:eastAsia="Calibri"/>
          <w:spacing w:val="-1"/>
          <w:w w:val="95"/>
        </w:rPr>
        <w:t>‐</w:t>
      </w:r>
      <w:r>
        <w:rPr>
          <w:spacing w:val="-1"/>
          <w:w w:val="95"/>
        </w:rPr>
        <w:t>8935</w:t>
        <w:tab/>
      </w:r>
      <w:r>
        <w:rPr/>
        <w:t>Fax</w:t>
      </w:r>
      <w:r>
        <w:rPr>
          <w:spacing w:val="-30"/>
        </w:rPr>
        <w:t> </w:t>
      </w:r>
      <w:r>
        <w:rPr/>
        <w:t>620</w:t>
      </w:r>
      <w:r>
        <w:rPr>
          <w:rFonts w:ascii="Calibri" w:hAnsi="Calibri" w:cs="Calibri" w:eastAsia="Calibri"/>
        </w:rPr>
        <w:t>‐</w:t>
      </w:r>
      <w:r>
        <w:rPr/>
        <w:t>326</w:t>
      </w:r>
      <w:r>
        <w:rPr>
          <w:rFonts w:ascii="Calibri" w:hAnsi="Calibri" w:cs="Calibri" w:eastAsia="Calibri"/>
        </w:rPr>
        <w:t>‐</w:t>
      </w:r>
      <w:r>
        <w:rPr/>
        <w:t>6496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40"/>
          <w:szCs w:val="40"/>
        </w:rPr>
      </w:pPr>
    </w:p>
    <w:p>
      <w:pPr>
        <w:spacing w:line="240" w:lineRule="auto" w:before="0"/>
        <w:rPr>
          <w:rFonts w:ascii="Calibri" w:hAnsi="Calibri" w:cs="Calibri" w:eastAsia="Calibri"/>
          <w:sz w:val="40"/>
          <w:szCs w:val="40"/>
        </w:rPr>
      </w:pPr>
    </w:p>
    <w:p>
      <w:pPr>
        <w:spacing w:line="240" w:lineRule="auto" w:before="0"/>
        <w:rPr>
          <w:rFonts w:ascii="Calibri" w:hAnsi="Calibri" w:cs="Calibri" w:eastAsia="Calibri"/>
          <w:sz w:val="40"/>
          <w:szCs w:val="40"/>
        </w:rPr>
      </w:pPr>
    </w:p>
    <w:p>
      <w:pPr>
        <w:spacing w:line="240" w:lineRule="auto" w:before="0"/>
        <w:rPr>
          <w:rFonts w:ascii="Calibri" w:hAnsi="Calibri" w:cs="Calibri" w:eastAsia="Calibri"/>
          <w:sz w:val="40"/>
          <w:szCs w:val="40"/>
        </w:rPr>
      </w:pPr>
    </w:p>
    <w:p>
      <w:pPr>
        <w:spacing w:line="240" w:lineRule="auto" w:before="0"/>
        <w:rPr>
          <w:rFonts w:ascii="Calibri" w:hAnsi="Calibri" w:cs="Calibri" w:eastAsia="Calibri"/>
          <w:sz w:val="40"/>
          <w:szCs w:val="40"/>
        </w:rPr>
      </w:pPr>
    </w:p>
    <w:p>
      <w:pPr>
        <w:spacing w:line="240" w:lineRule="auto" w:before="0"/>
        <w:rPr>
          <w:rFonts w:ascii="Calibri" w:hAnsi="Calibri" w:cs="Calibri" w:eastAsia="Calibri"/>
          <w:sz w:val="40"/>
          <w:szCs w:val="40"/>
        </w:rPr>
      </w:pPr>
    </w:p>
    <w:p>
      <w:pPr>
        <w:spacing w:before="292"/>
        <w:ind w:left="1283" w:right="1206" w:firstLine="0"/>
        <w:jc w:val="center"/>
        <w:rPr>
          <w:rFonts w:ascii="Calibri" w:hAnsi="Calibri" w:cs="Calibri" w:eastAsia="Calibri"/>
          <w:sz w:val="32"/>
          <w:szCs w:val="32"/>
        </w:rPr>
      </w:pPr>
      <w:r>
        <w:rPr>
          <w:rFonts w:ascii="Calibri"/>
          <w:sz w:val="32"/>
        </w:rPr>
        <w:t>Additional</w:t>
      </w:r>
      <w:r>
        <w:rPr>
          <w:rFonts w:ascii="Calibri"/>
          <w:spacing w:val="-4"/>
          <w:sz w:val="32"/>
        </w:rPr>
        <w:t> </w:t>
      </w:r>
      <w:r>
        <w:rPr>
          <w:rFonts w:ascii="Calibri"/>
          <w:sz w:val="32"/>
        </w:rPr>
        <w:t>educational</w:t>
      </w:r>
      <w:r>
        <w:rPr>
          <w:rFonts w:ascii="Calibri"/>
          <w:spacing w:val="-4"/>
          <w:sz w:val="32"/>
        </w:rPr>
        <w:t> </w:t>
      </w:r>
      <w:r>
        <w:rPr>
          <w:rFonts w:ascii="Calibri"/>
          <w:sz w:val="32"/>
        </w:rPr>
        <w:t>records</w:t>
      </w:r>
      <w:r>
        <w:rPr>
          <w:rFonts w:ascii="Calibri"/>
          <w:spacing w:val="-2"/>
          <w:sz w:val="32"/>
        </w:rPr>
        <w:t> </w:t>
      </w:r>
      <w:r>
        <w:rPr>
          <w:rFonts w:ascii="Calibri"/>
          <w:spacing w:val="-1"/>
          <w:sz w:val="32"/>
        </w:rPr>
        <w:t>for this student can be</w:t>
      </w:r>
      <w:r>
        <w:rPr>
          <w:rFonts w:ascii="Calibri"/>
          <w:spacing w:val="24"/>
          <w:sz w:val="32"/>
        </w:rPr>
        <w:t> </w:t>
      </w:r>
      <w:r>
        <w:rPr>
          <w:rFonts w:ascii="Calibri"/>
          <w:spacing w:val="-1"/>
          <w:sz w:val="32"/>
        </w:rPr>
        <w:t>obtained</w:t>
      </w:r>
      <w:r>
        <w:rPr>
          <w:rFonts w:ascii="Calibri"/>
          <w:sz w:val="32"/>
        </w:rPr>
        <w:t> </w:t>
      </w:r>
      <w:r>
        <w:rPr>
          <w:rFonts w:ascii="Calibri"/>
          <w:spacing w:val="-1"/>
          <w:sz w:val="32"/>
        </w:rPr>
        <w:t>by contacting</w:t>
      </w:r>
      <w:r>
        <w:rPr>
          <w:rFonts w:ascii="Calibri"/>
          <w:spacing w:val="-2"/>
          <w:sz w:val="32"/>
        </w:rPr>
        <w:t> </w:t>
      </w:r>
      <w:r>
        <w:rPr>
          <w:rFonts w:ascii="Calibri"/>
          <w:spacing w:val="-1"/>
          <w:sz w:val="32"/>
        </w:rPr>
        <w:t>the above listed</w:t>
      </w:r>
      <w:r>
        <w:rPr>
          <w:rFonts w:ascii="Calibri"/>
          <w:spacing w:val="1"/>
          <w:sz w:val="32"/>
        </w:rPr>
        <w:t> </w:t>
      </w:r>
      <w:r>
        <w:rPr>
          <w:rFonts w:ascii="Calibri"/>
          <w:spacing w:val="-1"/>
          <w:sz w:val="32"/>
        </w:rPr>
        <w:t>agency.</w:t>
      </w:r>
      <w:r>
        <w:rPr>
          <w:rFonts w:ascii="Calibri"/>
          <w:sz w:val="32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6"/>
          <w:szCs w:val="26"/>
        </w:rPr>
      </w:pPr>
    </w:p>
    <w:p>
      <w:pPr>
        <w:tabs>
          <w:tab w:pos="8342" w:val="left" w:leader="none"/>
        </w:tabs>
        <w:spacing w:before="55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Cumulative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File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Notice</w:t>
        <w:tab/>
      </w:r>
      <w:r>
        <w:rPr>
          <w:rFonts w:ascii="Calibri"/>
          <w:sz w:val="22"/>
        </w:rPr>
        <w:t>June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2013</w:t>
      </w:r>
      <w:r>
        <w:rPr>
          <w:rFonts w:ascii="Calibri"/>
          <w:sz w:val="22"/>
        </w:rPr>
      </w:r>
    </w:p>
    <w:sectPr>
      <w:type w:val="continuous"/>
      <w:pgSz w:w="12240" w:h="15840"/>
      <w:pgMar w:top="1440" w:bottom="280" w:left="13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3"/>
    </w:pPr>
    <w:rPr>
      <w:rFonts w:ascii="Calibri" w:hAnsi="Calibri" w:eastAsia="Calibri"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Microsoft Word - Cum_File_Notice_8.09.docx</dc:title>
  <dcterms:created xsi:type="dcterms:W3CDTF">2017-06-21T10:08:37Z</dcterms:created>
  <dcterms:modified xsi:type="dcterms:W3CDTF">2017-06-21T10:08:37Z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2009-10-13T00:00:00Z</vt:filetime>
  </property>
  <property fmtid="{D5CDD505-2E9C-101B-9397-08002B2CF9AE}" pid="3" name="LastSaved">
    <vt:filetime>2017-06-21T00:00:00Z</vt:filetime>
  </property>
</Properties>
</file>