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72" w:rsidRPr="001F1988" w:rsidRDefault="00955C65" w:rsidP="00955C65">
      <w:pPr>
        <w:spacing w:after="0" w:line="240" w:lineRule="auto"/>
        <w:jc w:val="center"/>
        <w:rPr>
          <w:sz w:val="24"/>
          <w:szCs w:val="24"/>
        </w:rPr>
      </w:pPr>
      <w:r w:rsidRPr="001F1988">
        <w:rPr>
          <w:sz w:val="24"/>
          <w:szCs w:val="24"/>
        </w:rPr>
        <w:t>SUMNER COUNTY EDUCATIONAL SERVICES, INTERLOCAL District 619</w:t>
      </w:r>
    </w:p>
    <w:p w:rsidR="001F1988" w:rsidRPr="001F1988" w:rsidRDefault="00955C65" w:rsidP="00955C65">
      <w:pPr>
        <w:spacing w:after="0" w:line="240" w:lineRule="auto"/>
        <w:jc w:val="center"/>
        <w:rPr>
          <w:sz w:val="24"/>
          <w:szCs w:val="24"/>
        </w:rPr>
      </w:pPr>
      <w:r w:rsidRPr="001F1988">
        <w:rPr>
          <w:sz w:val="24"/>
          <w:szCs w:val="24"/>
        </w:rPr>
        <w:t>BOARD OF DIRECTORS MEETING</w:t>
      </w:r>
      <w:r w:rsidR="001F1988" w:rsidRPr="001F1988">
        <w:rPr>
          <w:sz w:val="24"/>
          <w:szCs w:val="24"/>
        </w:rPr>
        <w:t xml:space="preserve"> -  </w:t>
      </w:r>
      <w:r w:rsidR="001F1988" w:rsidRPr="00001EED">
        <w:rPr>
          <w:b/>
          <w:sz w:val="24"/>
          <w:szCs w:val="24"/>
        </w:rPr>
        <w:t>SPECIAL</w:t>
      </w:r>
      <w:r w:rsidR="001F1988" w:rsidRPr="001F1988">
        <w:rPr>
          <w:sz w:val="24"/>
          <w:szCs w:val="24"/>
        </w:rPr>
        <w:t xml:space="preserve"> </w:t>
      </w:r>
      <w:r w:rsidR="001F1988" w:rsidRPr="00001EED">
        <w:rPr>
          <w:b/>
          <w:sz w:val="24"/>
          <w:szCs w:val="24"/>
        </w:rPr>
        <w:t>MEETING</w:t>
      </w:r>
    </w:p>
    <w:p w:rsidR="00955C65" w:rsidRPr="00001EED" w:rsidRDefault="001F1988" w:rsidP="00955C65">
      <w:pPr>
        <w:spacing w:after="0" w:line="240" w:lineRule="auto"/>
        <w:jc w:val="center"/>
        <w:rPr>
          <w:b/>
          <w:sz w:val="24"/>
          <w:szCs w:val="24"/>
        </w:rPr>
      </w:pPr>
      <w:r w:rsidRPr="00001EED">
        <w:rPr>
          <w:b/>
          <w:sz w:val="24"/>
          <w:szCs w:val="24"/>
        </w:rPr>
        <w:t xml:space="preserve">PURPOSE: </w:t>
      </w:r>
      <w:r w:rsidR="00B63AE0">
        <w:rPr>
          <w:b/>
          <w:sz w:val="24"/>
          <w:szCs w:val="24"/>
        </w:rPr>
        <w:t>District Assessments/Budget &amp;</w:t>
      </w:r>
      <w:r w:rsidR="00F00B2E">
        <w:rPr>
          <w:b/>
          <w:sz w:val="24"/>
          <w:szCs w:val="24"/>
        </w:rPr>
        <w:t xml:space="preserve"> Teacher Contracts</w:t>
      </w:r>
      <w:r w:rsidRPr="00001EED">
        <w:rPr>
          <w:b/>
          <w:sz w:val="24"/>
          <w:szCs w:val="24"/>
        </w:rPr>
        <w:t xml:space="preserve"> </w:t>
      </w:r>
      <w:r w:rsidR="004C6FA6" w:rsidRPr="00001EED">
        <w:rPr>
          <w:b/>
          <w:sz w:val="24"/>
          <w:szCs w:val="24"/>
        </w:rPr>
        <w:t xml:space="preserve"> </w:t>
      </w:r>
    </w:p>
    <w:p w:rsidR="00955C65" w:rsidRPr="001F1988" w:rsidRDefault="00955C65" w:rsidP="00955C65">
      <w:pPr>
        <w:spacing w:after="0" w:line="240" w:lineRule="auto"/>
        <w:jc w:val="center"/>
        <w:rPr>
          <w:sz w:val="24"/>
          <w:szCs w:val="24"/>
        </w:rPr>
      </w:pPr>
      <w:r w:rsidRPr="001F1988">
        <w:rPr>
          <w:sz w:val="24"/>
          <w:szCs w:val="24"/>
        </w:rPr>
        <w:t>2612 N. A St., Wellington, KS 67152</w:t>
      </w:r>
    </w:p>
    <w:p w:rsidR="00955C65" w:rsidRPr="001F1988" w:rsidRDefault="00F00B2E" w:rsidP="00955C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</w:t>
      </w:r>
      <w:r w:rsidR="00973992">
        <w:rPr>
          <w:sz w:val="24"/>
          <w:szCs w:val="24"/>
        </w:rPr>
        <w:t xml:space="preserve"> 1</w:t>
      </w:r>
      <w:r w:rsidR="00955C65" w:rsidRPr="001F1988">
        <w:rPr>
          <w:sz w:val="24"/>
          <w:szCs w:val="24"/>
        </w:rPr>
        <w:t>, 2017</w:t>
      </w:r>
    </w:p>
    <w:p w:rsidR="00955C65" w:rsidRPr="001F1988" w:rsidRDefault="00973992" w:rsidP="00955C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BB3836" w:rsidRPr="001F1988">
        <w:rPr>
          <w:sz w:val="24"/>
          <w:szCs w:val="24"/>
        </w:rPr>
        <w:t>:00 AM</w:t>
      </w:r>
    </w:p>
    <w:p w:rsidR="00BB3836" w:rsidRPr="001F1988" w:rsidRDefault="00BB3836" w:rsidP="00955C65">
      <w:pPr>
        <w:spacing w:after="0" w:line="240" w:lineRule="auto"/>
        <w:jc w:val="center"/>
        <w:rPr>
          <w:b/>
          <w:sz w:val="24"/>
          <w:szCs w:val="24"/>
        </w:rPr>
      </w:pPr>
    </w:p>
    <w:p w:rsidR="001F1988" w:rsidRPr="000511E2" w:rsidRDefault="00B80FAA" w:rsidP="00BB38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BB3836" w:rsidRPr="001F1988" w:rsidRDefault="00BB3836" w:rsidP="00BB3836">
      <w:pPr>
        <w:spacing w:after="0" w:line="240" w:lineRule="auto"/>
        <w:jc w:val="center"/>
        <w:rPr>
          <w:b/>
          <w:sz w:val="24"/>
          <w:szCs w:val="24"/>
        </w:rPr>
      </w:pPr>
    </w:p>
    <w:p w:rsidR="004C6FA6" w:rsidRPr="00B80FAA" w:rsidRDefault="004C6FA6" w:rsidP="004C6F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1988">
        <w:rPr>
          <w:b/>
          <w:sz w:val="24"/>
          <w:szCs w:val="24"/>
        </w:rPr>
        <w:t>Call Meeting to Order</w:t>
      </w:r>
      <w:r w:rsidR="00B80FAA">
        <w:rPr>
          <w:b/>
          <w:sz w:val="24"/>
          <w:szCs w:val="24"/>
        </w:rPr>
        <w:t xml:space="preserve">- </w:t>
      </w:r>
      <w:r w:rsidR="00B80FAA" w:rsidRPr="00B80FAA">
        <w:rPr>
          <w:sz w:val="24"/>
          <w:szCs w:val="24"/>
        </w:rPr>
        <w:t xml:space="preserve">The meeting was called to order at 7:04am by President Derek Totten with all five board members present. </w:t>
      </w:r>
    </w:p>
    <w:p w:rsidR="00B80FAA" w:rsidRDefault="00B80FAA" w:rsidP="00B80FAA">
      <w:pPr>
        <w:spacing w:after="0" w:line="240" w:lineRule="auto"/>
        <w:rPr>
          <w:b/>
          <w:sz w:val="24"/>
          <w:szCs w:val="24"/>
        </w:rPr>
      </w:pPr>
    </w:p>
    <w:p w:rsidR="00B80FAA" w:rsidRDefault="00B80FAA" w:rsidP="00B80FAA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 xml:space="preserve">-Luke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, USD 509;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, USD 359; Lynette Turney, USD 357; Derek Totten, USD 358 and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>, USD 360.</w:t>
      </w:r>
    </w:p>
    <w:p w:rsidR="00B80FAA" w:rsidRPr="00B82FF7" w:rsidRDefault="00B80FAA" w:rsidP="00B80FAA">
      <w:pPr>
        <w:ind w:left="720"/>
        <w:rPr>
          <w:sz w:val="24"/>
          <w:szCs w:val="24"/>
        </w:rPr>
      </w:pPr>
      <w:r w:rsidRPr="00B82FF7">
        <w:rPr>
          <w:b/>
          <w:sz w:val="24"/>
          <w:szCs w:val="24"/>
        </w:rPr>
        <w:t>Staff Guest Present</w:t>
      </w:r>
      <w:r>
        <w:rPr>
          <w:sz w:val="24"/>
          <w:szCs w:val="24"/>
        </w:rPr>
        <w:t>- Jon Mages, Director; Daniel Farley, Asst. Director and Candi McMinn, 619 Board Clerk</w:t>
      </w:r>
    </w:p>
    <w:p w:rsidR="004C6FA6" w:rsidRPr="001F1988" w:rsidRDefault="004C6FA6" w:rsidP="004C6FA6">
      <w:pPr>
        <w:pStyle w:val="ListParagraph"/>
        <w:rPr>
          <w:b/>
          <w:sz w:val="24"/>
          <w:szCs w:val="24"/>
        </w:rPr>
      </w:pPr>
    </w:p>
    <w:p w:rsidR="004C6FA6" w:rsidRDefault="004C6FA6" w:rsidP="004C6FA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F1988">
        <w:rPr>
          <w:b/>
          <w:sz w:val="24"/>
          <w:szCs w:val="24"/>
        </w:rPr>
        <w:t>Approval of Agenda</w:t>
      </w:r>
    </w:p>
    <w:p w:rsidR="00B80FAA" w:rsidRDefault="00B80FAA" w:rsidP="00B80FAA">
      <w:pPr>
        <w:spacing w:after="0" w:line="240" w:lineRule="auto"/>
        <w:rPr>
          <w:b/>
          <w:sz w:val="24"/>
          <w:szCs w:val="24"/>
        </w:rPr>
      </w:pPr>
    </w:p>
    <w:p w:rsidR="00B80FAA" w:rsidRDefault="00B80FAA" w:rsidP="00B80FA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made the motion to approve the Agenda as presented. </w:t>
      </w:r>
    </w:p>
    <w:p w:rsidR="00B80FAA" w:rsidRDefault="00B80FAA" w:rsidP="00B80FAA">
      <w:pPr>
        <w:ind w:left="720"/>
        <w:rPr>
          <w:sz w:val="24"/>
          <w:szCs w:val="24"/>
        </w:rPr>
      </w:pPr>
    </w:p>
    <w:p w:rsidR="00B80FAA" w:rsidRPr="00B82FF7" w:rsidRDefault="00B80FAA" w:rsidP="00B80FAA">
      <w:pPr>
        <w:ind w:left="720"/>
        <w:rPr>
          <w:sz w:val="24"/>
          <w:szCs w:val="24"/>
        </w:rPr>
      </w:pPr>
      <w:r>
        <w:rPr>
          <w:sz w:val="24"/>
          <w:szCs w:val="24"/>
        </w:rPr>
        <w:t>Seconded: Lynette Turney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B80FAA" w:rsidRPr="00B80FAA" w:rsidRDefault="00B80FAA" w:rsidP="00B80FAA">
      <w:pPr>
        <w:spacing w:after="0" w:line="240" w:lineRule="auto"/>
        <w:ind w:left="720"/>
        <w:rPr>
          <w:b/>
          <w:sz w:val="24"/>
          <w:szCs w:val="24"/>
        </w:rPr>
      </w:pPr>
    </w:p>
    <w:p w:rsidR="00F15A9C" w:rsidRPr="004A23E0" w:rsidRDefault="004C6FA6" w:rsidP="004A23E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F1988">
        <w:rPr>
          <w:b/>
          <w:sz w:val="24"/>
          <w:szCs w:val="24"/>
        </w:rPr>
        <w:t>Audience with the Publi</w:t>
      </w:r>
      <w:r w:rsidR="00F15A9C">
        <w:rPr>
          <w:b/>
          <w:sz w:val="24"/>
          <w:szCs w:val="24"/>
        </w:rPr>
        <w:t>c</w:t>
      </w:r>
    </w:p>
    <w:p w:rsidR="00F15A9C" w:rsidRPr="00F00B2E" w:rsidRDefault="00F15A9C" w:rsidP="00F00B2E">
      <w:pPr>
        <w:spacing w:after="0" w:line="240" w:lineRule="auto"/>
        <w:rPr>
          <w:sz w:val="24"/>
          <w:szCs w:val="24"/>
        </w:rPr>
      </w:pPr>
    </w:p>
    <w:p w:rsidR="00F00B2E" w:rsidRPr="00F00B2E" w:rsidRDefault="00F00B2E" w:rsidP="00F00B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00B2E">
        <w:rPr>
          <w:b/>
          <w:sz w:val="24"/>
          <w:szCs w:val="24"/>
        </w:rPr>
        <w:t>Action Items</w:t>
      </w:r>
      <w:r>
        <w:rPr>
          <w:b/>
          <w:sz w:val="24"/>
          <w:szCs w:val="24"/>
        </w:rPr>
        <w:t xml:space="preserve"> </w:t>
      </w:r>
    </w:p>
    <w:p w:rsidR="00F00B2E" w:rsidRDefault="00973992" w:rsidP="00F00B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Assessments</w:t>
      </w:r>
    </w:p>
    <w:p w:rsidR="00B80FAA" w:rsidRDefault="00B80FAA" w:rsidP="00B80FAA">
      <w:pPr>
        <w:spacing w:after="0" w:line="240" w:lineRule="auto"/>
        <w:rPr>
          <w:sz w:val="24"/>
          <w:szCs w:val="24"/>
        </w:rPr>
      </w:pPr>
    </w:p>
    <w:p w:rsidR="00B80FAA" w:rsidRDefault="00B80FAA" w:rsidP="00B80FA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made the motion to approve a 2%increase on District Assessments for the 2017-2018 School Year. </w:t>
      </w:r>
    </w:p>
    <w:p w:rsidR="00B80FAA" w:rsidRDefault="00B80FAA" w:rsidP="00B80FAA">
      <w:pPr>
        <w:spacing w:after="0" w:line="240" w:lineRule="auto"/>
        <w:ind w:left="1440"/>
        <w:rPr>
          <w:sz w:val="24"/>
          <w:szCs w:val="24"/>
        </w:rPr>
      </w:pPr>
    </w:p>
    <w:p w:rsidR="00B80FAA" w:rsidRDefault="00B80FAA" w:rsidP="00B80FA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  <w:t xml:space="preserve">Motion Carried: 4-1 (Luke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>, opposed</w:t>
      </w:r>
      <w:r w:rsidR="009E523F">
        <w:rPr>
          <w:sz w:val="24"/>
          <w:szCs w:val="24"/>
        </w:rPr>
        <w:t>(no)</w:t>
      </w:r>
      <w:r>
        <w:rPr>
          <w:sz w:val="24"/>
          <w:szCs w:val="24"/>
        </w:rPr>
        <w:t>)</w:t>
      </w:r>
    </w:p>
    <w:p w:rsidR="00B80FAA" w:rsidRPr="00B80FAA" w:rsidRDefault="00B80FAA" w:rsidP="00B80FAA">
      <w:pPr>
        <w:spacing w:after="0" w:line="240" w:lineRule="auto"/>
        <w:ind w:left="1440"/>
        <w:rPr>
          <w:sz w:val="24"/>
          <w:szCs w:val="24"/>
        </w:rPr>
      </w:pPr>
    </w:p>
    <w:p w:rsidR="00973992" w:rsidRDefault="00973992" w:rsidP="00F00B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2017-18 Budget</w:t>
      </w:r>
    </w:p>
    <w:p w:rsidR="00B80FAA" w:rsidRDefault="00B80FAA" w:rsidP="00B80FAA">
      <w:pPr>
        <w:spacing w:after="0" w:line="240" w:lineRule="auto"/>
        <w:rPr>
          <w:sz w:val="24"/>
          <w:szCs w:val="24"/>
        </w:rPr>
      </w:pPr>
    </w:p>
    <w:p w:rsidR="00B80FAA" w:rsidRDefault="00B80FAA" w:rsidP="00B80FA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Lynette made the motion to approve the 2017-2018 Budget as presented. </w:t>
      </w:r>
    </w:p>
    <w:p w:rsidR="00B80FAA" w:rsidRDefault="00B80FAA" w:rsidP="00B80FAA">
      <w:pPr>
        <w:spacing w:after="0" w:line="240" w:lineRule="auto"/>
        <w:ind w:left="1440"/>
        <w:rPr>
          <w:sz w:val="24"/>
          <w:szCs w:val="24"/>
        </w:rPr>
      </w:pPr>
    </w:p>
    <w:p w:rsidR="00B80FAA" w:rsidRDefault="00B80FAA" w:rsidP="00B80FA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  <w:t xml:space="preserve">Motion Carried: 4-1 (Luke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>, opposed</w:t>
      </w:r>
      <w:r w:rsidR="009E523F">
        <w:rPr>
          <w:sz w:val="24"/>
          <w:szCs w:val="24"/>
        </w:rPr>
        <w:t>(no)</w:t>
      </w:r>
      <w:r>
        <w:rPr>
          <w:sz w:val="24"/>
          <w:szCs w:val="24"/>
        </w:rPr>
        <w:t>)</w:t>
      </w:r>
    </w:p>
    <w:p w:rsidR="00B80FAA" w:rsidRPr="00B80FAA" w:rsidRDefault="00B80FAA" w:rsidP="00B80FAA">
      <w:pPr>
        <w:spacing w:after="0" w:line="240" w:lineRule="auto"/>
        <w:ind w:left="1440"/>
        <w:rPr>
          <w:sz w:val="24"/>
          <w:szCs w:val="24"/>
        </w:rPr>
      </w:pPr>
    </w:p>
    <w:p w:rsidR="00973992" w:rsidRDefault="00973992" w:rsidP="0097399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 Contract</w:t>
      </w:r>
    </w:p>
    <w:p w:rsidR="00B80FAA" w:rsidRDefault="00B80FAA" w:rsidP="00B80FAA">
      <w:pPr>
        <w:spacing w:after="0" w:line="240" w:lineRule="auto"/>
        <w:rPr>
          <w:sz w:val="24"/>
          <w:szCs w:val="24"/>
        </w:rPr>
      </w:pPr>
    </w:p>
    <w:p w:rsidR="00B80FAA" w:rsidRDefault="00B80FAA" w:rsidP="00B80FA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made the motion to approve the hiring of Melissa Parks for the 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High School teaching </w:t>
      </w:r>
      <w:r w:rsidR="009E523F">
        <w:rPr>
          <w:sz w:val="24"/>
          <w:szCs w:val="24"/>
        </w:rPr>
        <w:t>position,</w:t>
      </w:r>
      <w:r>
        <w:rPr>
          <w:sz w:val="24"/>
          <w:szCs w:val="24"/>
        </w:rPr>
        <w:t xml:space="preserve"> contingent upon Licensure thru the State of Kansas being approved</w:t>
      </w:r>
      <w:r w:rsidR="002F0C4E">
        <w:rPr>
          <w:sz w:val="24"/>
          <w:szCs w:val="24"/>
        </w:rPr>
        <w:t>, and background check being approved.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B80FAA" w:rsidRDefault="00B80FAA" w:rsidP="00B80FAA">
      <w:pPr>
        <w:spacing w:after="0" w:line="240" w:lineRule="auto"/>
        <w:ind w:left="360"/>
        <w:rPr>
          <w:sz w:val="24"/>
          <w:szCs w:val="24"/>
        </w:rPr>
      </w:pPr>
    </w:p>
    <w:p w:rsidR="00B80FAA" w:rsidRPr="00B80FAA" w:rsidRDefault="00B80FAA" w:rsidP="00B80FA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Seconded: Lynette Turney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FF5938" w:rsidRPr="00F00B2E" w:rsidRDefault="00FF5938" w:rsidP="00F00B2E">
      <w:pPr>
        <w:spacing w:after="0" w:line="240" w:lineRule="auto"/>
        <w:rPr>
          <w:b/>
          <w:sz w:val="24"/>
          <w:szCs w:val="24"/>
        </w:rPr>
      </w:pPr>
    </w:p>
    <w:p w:rsidR="00FF5938" w:rsidRDefault="00FF5938" w:rsidP="00FF59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FF5938" w:rsidRPr="000511E2" w:rsidRDefault="00FF5938" w:rsidP="00FF593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511E2">
        <w:rPr>
          <w:sz w:val="24"/>
          <w:szCs w:val="24"/>
        </w:rPr>
        <w:t>Personnel</w:t>
      </w:r>
    </w:p>
    <w:p w:rsidR="00FF5938" w:rsidRPr="000511E2" w:rsidRDefault="00FF5938" w:rsidP="00FF593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511E2">
        <w:rPr>
          <w:sz w:val="24"/>
          <w:szCs w:val="24"/>
        </w:rPr>
        <w:t>Negotiations</w:t>
      </w:r>
    </w:p>
    <w:p w:rsidR="00FF5938" w:rsidRPr="000511E2" w:rsidRDefault="00FF5938" w:rsidP="00FF593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511E2">
        <w:rPr>
          <w:sz w:val="24"/>
          <w:szCs w:val="24"/>
        </w:rPr>
        <w:t>Students</w:t>
      </w:r>
    </w:p>
    <w:p w:rsidR="00FF5938" w:rsidRPr="000511E2" w:rsidRDefault="00FF5938" w:rsidP="00FF593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B80FAA" w:rsidRDefault="00001EED" w:rsidP="00FF59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B80FAA" w:rsidRDefault="00B80FAA" w:rsidP="00B80FAA">
      <w:pPr>
        <w:spacing w:after="0" w:line="240" w:lineRule="auto"/>
        <w:rPr>
          <w:b/>
          <w:sz w:val="24"/>
          <w:szCs w:val="24"/>
        </w:rPr>
      </w:pPr>
    </w:p>
    <w:p w:rsidR="00B80FAA" w:rsidRDefault="00B80FAA" w:rsidP="00B80FA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8:26am by President Derek Totten. </w:t>
      </w:r>
    </w:p>
    <w:p w:rsidR="00B80FAA" w:rsidRDefault="00B80FAA" w:rsidP="00B80FAA">
      <w:pPr>
        <w:spacing w:after="0" w:line="240" w:lineRule="auto"/>
        <w:ind w:left="720"/>
        <w:rPr>
          <w:sz w:val="24"/>
          <w:szCs w:val="24"/>
        </w:rPr>
      </w:pPr>
    </w:p>
    <w:p w:rsidR="00B80FAA" w:rsidRDefault="00B80FAA" w:rsidP="00B80FAA">
      <w:pPr>
        <w:spacing w:after="0" w:line="240" w:lineRule="auto"/>
        <w:ind w:left="720"/>
        <w:rPr>
          <w:sz w:val="24"/>
          <w:szCs w:val="24"/>
        </w:rPr>
      </w:pPr>
    </w:p>
    <w:p w:rsidR="00B80FAA" w:rsidRDefault="00B80FAA" w:rsidP="00B80FAA">
      <w:pPr>
        <w:spacing w:after="0" w:line="240" w:lineRule="auto"/>
        <w:ind w:left="720"/>
        <w:rPr>
          <w:sz w:val="24"/>
          <w:szCs w:val="24"/>
        </w:rPr>
      </w:pPr>
    </w:p>
    <w:p w:rsidR="00B80FAA" w:rsidRDefault="00B80FAA" w:rsidP="00B80FA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________________</w:t>
      </w:r>
    </w:p>
    <w:p w:rsidR="00FF5938" w:rsidRPr="00B80FAA" w:rsidRDefault="00B80FAA" w:rsidP="00B80FAA">
      <w:pPr>
        <w:spacing w:after="0" w:line="24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>Approve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FF5938" w:rsidRPr="00B80FAA">
        <w:rPr>
          <w:b/>
          <w:sz w:val="24"/>
          <w:szCs w:val="24"/>
        </w:rPr>
        <w:tab/>
      </w:r>
    </w:p>
    <w:p w:rsidR="00FF5938" w:rsidRDefault="00FF5938" w:rsidP="001F1988">
      <w:pPr>
        <w:spacing w:after="0" w:line="240" w:lineRule="auto"/>
        <w:rPr>
          <w:b/>
          <w:sz w:val="24"/>
          <w:szCs w:val="24"/>
        </w:rPr>
      </w:pPr>
    </w:p>
    <w:p w:rsidR="00FF5938" w:rsidRDefault="00FF5938" w:rsidP="001F1988">
      <w:pPr>
        <w:spacing w:after="0" w:line="240" w:lineRule="auto"/>
        <w:rPr>
          <w:b/>
          <w:sz w:val="24"/>
          <w:szCs w:val="24"/>
        </w:rPr>
      </w:pPr>
    </w:p>
    <w:p w:rsidR="00FF5938" w:rsidRDefault="00FF5938" w:rsidP="001F1988">
      <w:pPr>
        <w:spacing w:after="0" w:line="240" w:lineRule="auto"/>
        <w:rPr>
          <w:b/>
          <w:sz w:val="24"/>
          <w:szCs w:val="24"/>
        </w:rPr>
      </w:pPr>
    </w:p>
    <w:p w:rsidR="001F1988" w:rsidRDefault="001F1988" w:rsidP="001F1988">
      <w:pPr>
        <w:spacing w:after="0" w:line="240" w:lineRule="auto"/>
        <w:rPr>
          <w:b/>
          <w:sz w:val="24"/>
          <w:szCs w:val="24"/>
        </w:rPr>
      </w:pPr>
    </w:p>
    <w:p w:rsidR="001F1988" w:rsidRDefault="001F1988" w:rsidP="001F1988">
      <w:pPr>
        <w:spacing w:after="0" w:line="240" w:lineRule="auto"/>
        <w:rPr>
          <w:b/>
          <w:sz w:val="24"/>
          <w:szCs w:val="24"/>
        </w:rPr>
      </w:pPr>
    </w:p>
    <w:p w:rsidR="001F1988" w:rsidRPr="001F1988" w:rsidRDefault="001F1988" w:rsidP="001F1988">
      <w:pPr>
        <w:spacing w:after="0" w:line="240" w:lineRule="auto"/>
        <w:rPr>
          <w:b/>
          <w:sz w:val="24"/>
          <w:szCs w:val="24"/>
        </w:rPr>
      </w:pPr>
    </w:p>
    <w:sectPr w:rsidR="001F1988" w:rsidRPr="001F1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09B" w:rsidRDefault="004D109B" w:rsidP="00CB29D2">
      <w:pPr>
        <w:spacing w:after="0" w:line="240" w:lineRule="auto"/>
      </w:pPr>
      <w:r>
        <w:separator/>
      </w:r>
    </w:p>
  </w:endnote>
  <w:endnote w:type="continuationSeparator" w:id="0">
    <w:p w:rsidR="004D109B" w:rsidRDefault="004D109B" w:rsidP="00CB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9D2" w:rsidRDefault="00CB2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9D2" w:rsidRDefault="00CB2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9D2" w:rsidRDefault="00CB2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09B" w:rsidRDefault="004D109B" w:rsidP="00CB29D2">
      <w:pPr>
        <w:spacing w:after="0" w:line="240" w:lineRule="auto"/>
      </w:pPr>
      <w:r>
        <w:separator/>
      </w:r>
    </w:p>
  </w:footnote>
  <w:footnote w:type="continuationSeparator" w:id="0">
    <w:p w:rsidR="004D109B" w:rsidRDefault="004D109B" w:rsidP="00CB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9D2" w:rsidRDefault="00CB2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078931"/>
      <w:docPartObj>
        <w:docPartGallery w:val="Watermarks"/>
        <w:docPartUnique/>
      </w:docPartObj>
    </w:sdtPr>
    <w:sdtEndPr/>
    <w:sdtContent>
      <w:p w:rsidR="00CB29D2" w:rsidRDefault="004D109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9D2" w:rsidRDefault="00CB2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5922"/>
    <w:multiLevelType w:val="hybridMultilevel"/>
    <w:tmpl w:val="F3DE1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74C1DC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D14"/>
    <w:multiLevelType w:val="hybridMultilevel"/>
    <w:tmpl w:val="5DA052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73F94"/>
    <w:multiLevelType w:val="hybridMultilevel"/>
    <w:tmpl w:val="208A9740"/>
    <w:lvl w:ilvl="0" w:tplc="F12225B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65"/>
    <w:rsid w:val="00001EED"/>
    <w:rsid w:val="000511E2"/>
    <w:rsid w:val="001F1988"/>
    <w:rsid w:val="0026449D"/>
    <w:rsid w:val="002C42BB"/>
    <w:rsid w:val="002F0C4E"/>
    <w:rsid w:val="003A1BF2"/>
    <w:rsid w:val="004A23E0"/>
    <w:rsid w:val="004C6FA6"/>
    <w:rsid w:val="004D109B"/>
    <w:rsid w:val="00955C65"/>
    <w:rsid w:val="00973992"/>
    <w:rsid w:val="009E523F"/>
    <w:rsid w:val="00AA6C72"/>
    <w:rsid w:val="00B46A0F"/>
    <w:rsid w:val="00B63AE0"/>
    <w:rsid w:val="00B80FAA"/>
    <w:rsid w:val="00B845E0"/>
    <w:rsid w:val="00BB3836"/>
    <w:rsid w:val="00CB29D2"/>
    <w:rsid w:val="00D4097F"/>
    <w:rsid w:val="00DE1480"/>
    <w:rsid w:val="00E00D85"/>
    <w:rsid w:val="00F00B2E"/>
    <w:rsid w:val="00F15A9C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23D923"/>
  <w15:chartTrackingRefBased/>
  <w15:docId w15:val="{6207ECEF-91F8-4A6D-AD11-3BD229FA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9D2"/>
  </w:style>
  <w:style w:type="paragraph" w:styleId="Footer">
    <w:name w:val="footer"/>
    <w:basedOn w:val="Normal"/>
    <w:link w:val="FooterChar"/>
    <w:uiPriority w:val="99"/>
    <w:unhideWhenUsed/>
    <w:rsid w:val="00CB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Mages</dc:creator>
  <cp:keywords/>
  <dc:description/>
  <cp:lastModifiedBy>Student Records</cp:lastModifiedBy>
  <cp:revision>2</cp:revision>
  <dcterms:created xsi:type="dcterms:W3CDTF">2017-08-07T21:22:00Z</dcterms:created>
  <dcterms:modified xsi:type="dcterms:W3CDTF">2017-08-07T21:22:00Z</dcterms:modified>
</cp:coreProperties>
</file>